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72"/>
        </w:rPr>
      </w:pPr>
    </w:p>
    <w:p>
      <w:pPr>
        <w:jc w:val="center"/>
        <w:rPr>
          <w:b/>
          <w:sz w:val="72"/>
        </w:rPr>
      </w:pPr>
    </w:p>
    <w:p>
      <w:pPr>
        <w:jc w:val="center"/>
        <w:rPr>
          <w:b/>
          <w:sz w:val="72"/>
        </w:rPr>
      </w:pPr>
    </w:p>
    <w:p>
      <w:pPr>
        <w:jc w:val="center"/>
        <w:rPr>
          <w:b/>
          <w:sz w:val="72"/>
        </w:rPr>
      </w:pPr>
      <w:r>
        <w:rPr>
          <w:b/>
          <w:sz w:val="96"/>
          <w:szCs w:val="24"/>
        </w:rPr>
        <w:t>武汉职业技术学院</w:t>
      </w:r>
    </w:p>
    <w:p>
      <w:pPr>
        <w:jc w:val="center"/>
        <w:rPr>
          <w:b/>
          <w:sz w:val="72"/>
          <w:szCs w:val="24"/>
        </w:rPr>
      </w:pPr>
      <w:r>
        <w:rPr>
          <w:rFonts w:hint="eastAsia"/>
          <w:b/>
          <w:sz w:val="72"/>
          <w:szCs w:val="24"/>
        </w:rPr>
        <w:t>毕业设计（论文）</w:t>
      </w:r>
    </w:p>
    <w:p>
      <w:pPr>
        <w:jc w:val="center"/>
        <w:rPr>
          <w:b/>
          <w:sz w:val="56"/>
        </w:rPr>
      </w:pPr>
    </w:p>
    <w:p>
      <w:pPr>
        <w:jc w:val="center"/>
        <w:rPr>
          <w:b/>
          <w:sz w:val="56"/>
        </w:rPr>
      </w:pPr>
    </w:p>
    <w:p>
      <w:pPr>
        <w:jc w:val="left"/>
        <w:rPr>
          <w:rFonts w:hint="default" w:eastAsiaTheme="minorEastAsia"/>
          <w:b/>
          <w:sz w:val="28"/>
          <w:szCs w:val="28"/>
          <w:u w:val="thick"/>
          <w:lang w:val="en-US" w:eastAsia="zh-CN"/>
        </w:rPr>
      </w:pPr>
      <w:r>
        <w:rPr>
          <w:rFonts w:hint="eastAsia"/>
          <w:b/>
          <w:sz w:val="28"/>
          <w:szCs w:val="16"/>
        </w:rPr>
        <w:t>课题名称：</w:t>
      </w:r>
      <w:r>
        <w:rPr>
          <w:rFonts w:hint="eastAsia"/>
          <w:b/>
          <w:sz w:val="28"/>
          <w:szCs w:val="28"/>
          <w:u w:val="thick"/>
        </w:rPr>
        <w:t>基于Vue.js和网易云音乐API的Web音乐播放器</w:t>
      </w:r>
      <w:r>
        <w:rPr>
          <w:rFonts w:hint="eastAsia"/>
          <w:b/>
          <w:sz w:val="28"/>
          <w:szCs w:val="28"/>
          <w:u w:val="thick"/>
          <w:lang w:val="en-US" w:eastAsia="zh-CN"/>
        </w:rPr>
        <w:t xml:space="preserve">   </w:t>
      </w:r>
    </w:p>
    <w:p>
      <w:pPr>
        <w:rPr>
          <w:rFonts w:hint="default" w:eastAsiaTheme="minorEastAsia"/>
          <w:b/>
          <w:kern w:val="0"/>
          <w:sz w:val="28"/>
          <w:szCs w:val="28"/>
          <w:u w:val="thick"/>
          <w:lang w:val="en-US" w:eastAsia="zh-CN"/>
        </w:rPr>
      </w:pPr>
      <w:r>
        <w:rPr>
          <w:rFonts w:hint="eastAsia"/>
          <w:b/>
          <w:spacing w:val="281"/>
          <w:kern w:val="0"/>
          <w:sz w:val="28"/>
          <w:szCs w:val="28"/>
          <w:fitText w:val="1124" w:id="0"/>
        </w:rPr>
        <w:t>专</w:t>
      </w:r>
      <w:r>
        <w:rPr>
          <w:rFonts w:hint="eastAsia"/>
          <w:b/>
          <w:kern w:val="0"/>
          <w:sz w:val="28"/>
          <w:szCs w:val="28"/>
          <w:fitText w:val="1124" w:id="0"/>
        </w:rPr>
        <w:t>业</w:t>
      </w:r>
      <w:r>
        <w:rPr>
          <w:rFonts w:hint="eastAsia"/>
          <w:b/>
          <w:kern w:val="0"/>
          <w:sz w:val="28"/>
          <w:szCs w:val="16"/>
        </w:rPr>
        <w:t>：</w:t>
      </w:r>
      <w:r>
        <w:rPr>
          <w:rFonts w:hint="eastAsia"/>
          <w:b/>
          <w:kern w:val="0"/>
          <w:sz w:val="28"/>
          <w:szCs w:val="28"/>
          <w:u w:val="thick"/>
        </w:rPr>
        <w:t>计算机网络技术</w:t>
      </w:r>
      <w:r>
        <w:rPr>
          <w:rFonts w:hint="eastAsia"/>
          <w:b/>
          <w:kern w:val="0"/>
          <w:sz w:val="28"/>
          <w:szCs w:val="28"/>
          <w:u w:val="thick"/>
          <w:lang w:val="en-US" w:eastAsia="zh-CN"/>
        </w:rPr>
        <w:t xml:space="preserve">                                </w:t>
      </w:r>
    </w:p>
    <w:p>
      <w:pPr>
        <w:rPr>
          <w:rFonts w:hint="default" w:eastAsiaTheme="minorEastAsia"/>
          <w:b/>
          <w:kern w:val="0"/>
          <w:sz w:val="28"/>
          <w:szCs w:val="28"/>
          <w:u w:val="thick"/>
          <w:lang w:val="en-US" w:eastAsia="zh-CN"/>
        </w:rPr>
      </w:pPr>
      <w:r>
        <w:rPr>
          <w:rFonts w:hint="eastAsia"/>
          <w:b/>
          <w:spacing w:val="281"/>
          <w:kern w:val="0"/>
          <w:sz w:val="28"/>
          <w:szCs w:val="28"/>
          <w:fitText w:val="1124" w:id="1"/>
        </w:rPr>
        <w:t>班</w:t>
      </w:r>
      <w:r>
        <w:rPr>
          <w:rFonts w:hint="eastAsia"/>
          <w:b/>
          <w:kern w:val="0"/>
          <w:sz w:val="28"/>
          <w:szCs w:val="28"/>
          <w:fitText w:val="1124" w:id="1"/>
        </w:rPr>
        <w:t>级</w:t>
      </w:r>
      <w:r>
        <w:rPr>
          <w:rFonts w:hint="eastAsia"/>
          <w:b/>
          <w:sz w:val="28"/>
          <w:szCs w:val="16"/>
        </w:rPr>
        <w:t>：</w:t>
      </w:r>
      <w:r>
        <w:rPr>
          <w:rFonts w:hint="eastAsia"/>
          <w:b/>
          <w:sz w:val="28"/>
          <w:szCs w:val="16"/>
          <w:u w:val="thick"/>
        </w:rPr>
        <w:t>网络1</w:t>
      </w:r>
      <w:r>
        <w:rPr>
          <w:b/>
          <w:sz w:val="28"/>
          <w:szCs w:val="16"/>
          <w:u w:val="thick"/>
        </w:rPr>
        <w:t>8304</w:t>
      </w:r>
      <w:r>
        <w:rPr>
          <w:rFonts w:hint="eastAsia"/>
          <w:b/>
          <w:sz w:val="28"/>
          <w:szCs w:val="16"/>
          <w:u w:val="thick"/>
          <w:lang w:val="en-US" w:eastAsia="zh-CN"/>
        </w:rPr>
        <w:t xml:space="preserve">                                     </w:t>
      </w:r>
    </w:p>
    <w:p>
      <w:pPr>
        <w:rPr>
          <w:rFonts w:hint="default" w:eastAsiaTheme="minorEastAsia"/>
          <w:b/>
          <w:kern w:val="0"/>
          <w:sz w:val="28"/>
          <w:szCs w:val="28"/>
          <w:u w:val="thick"/>
          <w:lang w:val="en-US" w:eastAsia="zh-CN"/>
        </w:rPr>
      </w:pPr>
      <w:r>
        <w:rPr>
          <w:rFonts w:hint="eastAsia"/>
          <w:b/>
          <w:spacing w:val="70"/>
          <w:kern w:val="0"/>
          <w:sz w:val="28"/>
          <w:szCs w:val="16"/>
          <w:fitText w:val="1124" w:id="2"/>
        </w:rPr>
        <w:t>设计</w:t>
      </w:r>
      <w:r>
        <w:rPr>
          <w:rFonts w:hint="eastAsia"/>
          <w:b/>
          <w:kern w:val="0"/>
          <w:sz w:val="28"/>
          <w:szCs w:val="16"/>
          <w:fitText w:val="1124" w:id="2"/>
        </w:rPr>
        <w:t>者</w:t>
      </w:r>
      <w:r>
        <w:rPr>
          <w:rFonts w:hint="eastAsia"/>
          <w:b/>
          <w:sz w:val="28"/>
          <w:szCs w:val="16"/>
        </w:rPr>
        <w:t>：</w:t>
      </w:r>
      <w:r>
        <w:rPr>
          <w:rFonts w:hint="eastAsia"/>
          <w:b/>
          <w:sz w:val="28"/>
          <w:szCs w:val="16"/>
          <w:u w:val="thick"/>
        </w:rPr>
        <w:t>舒洪凡</w:t>
      </w:r>
      <w:r>
        <w:rPr>
          <w:rFonts w:hint="eastAsia"/>
          <w:b/>
          <w:sz w:val="28"/>
          <w:szCs w:val="16"/>
          <w:u w:val="thick"/>
          <w:lang w:val="en-US" w:eastAsia="zh-CN"/>
        </w:rPr>
        <w:t xml:space="preserve">                                        </w:t>
      </w:r>
    </w:p>
    <w:p>
      <w:pPr>
        <w:jc w:val="left"/>
        <w:rPr>
          <w:rFonts w:hint="default"/>
          <w:b/>
          <w:sz w:val="28"/>
          <w:szCs w:val="16"/>
          <w:lang w:val="en-US"/>
        </w:rPr>
      </w:pPr>
      <w:r>
        <w:rPr>
          <w:rFonts w:hint="eastAsia"/>
          <w:b/>
          <w:spacing w:val="70"/>
          <w:kern w:val="0"/>
          <w:sz w:val="28"/>
          <w:szCs w:val="16"/>
          <w:fitText w:val="1124" w:id="3"/>
        </w:rPr>
        <w:t>合作</w:t>
      </w:r>
      <w:r>
        <w:rPr>
          <w:rFonts w:hint="eastAsia"/>
          <w:b/>
          <w:kern w:val="0"/>
          <w:sz w:val="28"/>
          <w:szCs w:val="16"/>
          <w:fitText w:val="1124" w:id="3"/>
        </w:rPr>
        <w:t>者</w:t>
      </w:r>
      <w:r>
        <w:rPr>
          <w:rFonts w:hint="eastAsia"/>
          <w:b/>
          <w:sz w:val="28"/>
          <w:szCs w:val="16"/>
        </w:rPr>
        <w:t>：</w:t>
      </w:r>
      <w:r>
        <w:rPr>
          <w:rFonts w:hint="eastAsia"/>
          <w:b/>
          <w:sz w:val="28"/>
          <w:szCs w:val="16"/>
          <w:u w:val="thick"/>
          <w:lang w:val="en-US" w:eastAsia="zh-CN"/>
        </w:rPr>
        <w:t xml:space="preserve">                                              </w:t>
      </w:r>
    </w:p>
    <w:p>
      <w:pPr>
        <w:jc w:val="left"/>
        <w:rPr>
          <w:rFonts w:hint="default" w:eastAsiaTheme="minorEastAsia"/>
          <w:b/>
          <w:sz w:val="28"/>
          <w:szCs w:val="16"/>
          <w:u w:val="thick"/>
          <w:lang w:val="en-US" w:eastAsia="zh-CN"/>
        </w:rPr>
      </w:pPr>
      <w:r>
        <w:rPr>
          <w:rFonts w:hint="eastAsia"/>
          <w:b/>
          <w:sz w:val="28"/>
          <w:szCs w:val="16"/>
        </w:rPr>
        <w:t>指导老师：</w:t>
      </w:r>
      <w:r>
        <w:rPr>
          <w:rFonts w:hint="eastAsia"/>
          <w:b/>
          <w:sz w:val="28"/>
          <w:szCs w:val="16"/>
          <w:u w:val="thick"/>
        </w:rPr>
        <w:t>刘班</w:t>
      </w:r>
      <w:r>
        <w:rPr>
          <w:rFonts w:hint="eastAsia"/>
          <w:b/>
          <w:sz w:val="28"/>
          <w:szCs w:val="16"/>
          <w:u w:val="thick"/>
          <w:lang w:val="en-US" w:eastAsia="zh-CN"/>
        </w:rPr>
        <w:t xml:space="preserve">                                          </w:t>
      </w:r>
    </w:p>
    <w:p>
      <w:pPr>
        <w:jc w:val="left"/>
        <w:rPr>
          <w:rFonts w:hint="default" w:eastAsiaTheme="minorEastAsia"/>
          <w:b/>
          <w:sz w:val="44"/>
          <w:lang w:val="en-US" w:eastAsia="zh-CN"/>
        </w:rPr>
      </w:pPr>
      <w:r>
        <w:rPr>
          <w:rFonts w:hint="eastAsia"/>
          <w:b/>
          <w:sz w:val="28"/>
          <w:szCs w:val="16"/>
        </w:rPr>
        <w:t>完成时间：</w:t>
      </w:r>
      <w:r>
        <w:rPr>
          <w:rFonts w:hint="eastAsia"/>
          <w:b/>
          <w:sz w:val="28"/>
          <w:szCs w:val="16"/>
          <w:u w:val="thick"/>
        </w:rPr>
        <w:t>2020.1</w:t>
      </w:r>
      <w:r>
        <w:rPr>
          <w:rFonts w:hint="eastAsia"/>
          <w:b/>
          <w:sz w:val="28"/>
          <w:szCs w:val="16"/>
          <w:u w:val="thick"/>
          <w:lang w:val="en-US" w:eastAsia="zh-CN"/>
        </w:rPr>
        <w:t>2</w:t>
      </w:r>
      <w:r>
        <w:rPr>
          <w:rFonts w:hint="eastAsia"/>
          <w:b/>
          <w:sz w:val="28"/>
          <w:szCs w:val="16"/>
          <w:u w:val="thick"/>
        </w:rPr>
        <w:t>.</w:t>
      </w:r>
      <w:r>
        <w:rPr>
          <w:rFonts w:hint="eastAsia"/>
          <w:b/>
          <w:sz w:val="28"/>
          <w:szCs w:val="16"/>
          <w:u w:val="thick"/>
          <w:lang w:val="en-US" w:eastAsia="zh-CN"/>
        </w:rPr>
        <w:t xml:space="preserve">15                                      </w:t>
      </w:r>
    </w:p>
    <w:p>
      <w:pPr>
        <w:jc w:val="center"/>
        <w:rPr>
          <w:b/>
          <w:sz w:val="44"/>
        </w:rPr>
      </w:pPr>
    </w:p>
    <w:p>
      <w:pPr>
        <w:jc w:val="right"/>
        <w:rPr>
          <w:rFonts w:hint="eastAsia"/>
          <w:b/>
          <w:sz w:val="32"/>
          <w:szCs w:val="18"/>
        </w:rPr>
      </w:pPr>
      <w:r>
        <w:rPr>
          <w:rFonts w:hint="eastAsia"/>
          <w:b/>
          <w:sz w:val="32"/>
          <w:szCs w:val="18"/>
        </w:rPr>
        <w:t>2020 年 1</w:t>
      </w:r>
      <w:r>
        <w:rPr>
          <w:rFonts w:hint="eastAsia"/>
          <w:b/>
          <w:sz w:val="32"/>
          <w:szCs w:val="18"/>
          <w:lang w:val="en-US" w:eastAsia="zh-CN"/>
        </w:rPr>
        <w:t>2</w:t>
      </w:r>
      <w:r>
        <w:rPr>
          <w:rFonts w:hint="eastAsia"/>
          <w:b/>
          <w:sz w:val="32"/>
          <w:szCs w:val="18"/>
        </w:rPr>
        <w:t xml:space="preserve">月 </w:t>
      </w:r>
      <w:r>
        <w:rPr>
          <w:rFonts w:hint="eastAsia"/>
          <w:b/>
          <w:sz w:val="32"/>
          <w:szCs w:val="18"/>
          <w:lang w:val="en-US" w:eastAsia="zh-CN"/>
        </w:rPr>
        <w:t>15</w:t>
      </w:r>
      <w:r>
        <w:rPr>
          <w:rFonts w:hint="eastAsia"/>
          <w:b/>
          <w:sz w:val="32"/>
          <w:szCs w:val="18"/>
        </w:rPr>
        <w:t xml:space="preserve"> 日</w:t>
      </w:r>
    </w:p>
    <w:p>
      <w:pPr>
        <w:rPr>
          <w:sz w:val="16"/>
          <w:szCs w:val="18"/>
        </w:rPr>
      </w:pPr>
      <w:bookmarkStart w:id="0" w:name="_Toc30826"/>
      <w:r>
        <w:rPr>
          <w:sz w:val="16"/>
          <w:szCs w:val="18"/>
        </w:rPr>
        <w:br w:type="page"/>
      </w:r>
    </w:p>
    <w:p>
      <w:pPr>
        <w:pStyle w:val="2"/>
        <w:numPr>
          <w:ilvl w:val="0"/>
          <w:numId w:val="0"/>
        </w:numPr>
        <w:spacing w:before="460" w:after="460" w:line="312" w:lineRule="auto"/>
        <w:ind w:leftChars="0"/>
        <w:jc w:val="center"/>
        <w:rPr>
          <w:sz w:val="16"/>
          <w:szCs w:val="18"/>
        </w:rPr>
      </w:pPr>
      <w:bookmarkStart w:id="1" w:name="_Toc232245301"/>
      <w:bookmarkStart w:id="2" w:name="_Toc20309"/>
      <w:bookmarkStart w:id="3" w:name="_Toc228855040"/>
      <w:bookmarkStart w:id="4" w:name="_Toc229045142"/>
      <w:bookmarkStart w:id="5" w:name="_Toc2002"/>
      <w:r>
        <w:rPr>
          <w:rFonts w:hint="eastAsia" w:ascii="黑体" w:eastAsia="黑体"/>
          <w:b w:val="0"/>
          <w:sz w:val="40"/>
          <w:szCs w:val="48"/>
        </w:rPr>
        <w:t>摘    要</w:t>
      </w:r>
      <w:bookmarkEnd w:id="1"/>
      <w:bookmarkEnd w:id="2"/>
      <w:bookmarkEnd w:id="3"/>
      <w:bookmarkEnd w:id="4"/>
      <w:bookmarkEnd w:id="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随着前端技术的发展和迭代，前端开发工程师在java的MVC的框架基础上，推出了前端的MVC、MVP、MVVM等架构模式，利用目前主流的前端开发技术，如React、angularJS等，我们可以很轻松的构建起一个不需要服务器渲染就可以展示的WebApp，同时这类框架也都提供了前端路由功能，后台可以不再去控制路由的跳转，将原本属于后台的业务逻辑全部丢给前端，做到了前后端的架构分离，这也是近几年来最为流行和使用的开发手段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2016年Vue2.0的正式发布，更是在前端开发工程师之间掀起轩然大波，Vue的快速响应机制，数据绑定机制，组件化开发等，在功能和效率上做的尤为突出，本文通过最先进的前端模式架构结合JavaScript、Vue-Router、Axios、Vuex、ElementUI、Vant、ES6等最新前端开发技术,在MVVM模式的基础上，来完成一个基于Vue.js和网易云音乐API的Web音乐播放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本论文的音乐播放器采用了WebApp的开发模式，是一个Vue的单页面应用（SPA），采用模块化、组件化、工程化的模式开发。提供了 PC 端、移动 APP、移动 Web、微信小程序等多种终端访问方式。主要实现了歌曲/MV的播放功能；歌曲/歌单/MV封面、标签、简介的显示功能；歌曲/歌单/MV评论显示功能，并分页显示评论结果；歌曲/歌单/MV的搜索，并分页显示搜索结果；音乐的相关信息（歌词、歌手、时长）、热门评论分页展示和播放歌曲的MV视频功能；微信小程序有登录逻辑，用户最近播放记录，每日歌曲推荐，歌单，排行榜，搜索历史记录，热搜榜等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前端利用Vue-Cli安装vue项目需要的依赖包；Vue-Router实现不刷新，跳转网页，此音乐播放器使用的是hash模式的路由；Vuex来管理并存储这个项目都需要用到的状态数据；ElementUI（基于 Vue 2.0 的桌面端组件库）、Vant（轻量、可靠的移动端 Vue 组件库）、Vant Weapp（轻量、可靠的小程序 UI 组件库）来完成项目的基本布局和样式、Axios来进行前后端交互，从后端异步拿到数据返回给前端；Es6能使我们的代码更加简洁明了，在本项目中使用async和await来解决异步和回调地狱的问题；后端利用Node.js的express框架来完成后端API接口，并完成API的接口文档，最后使用Postman对项目的接口进行测试。项目完成后先项目优化，生成打包报告并加载外部CDN，最后使用github进行代码托管，使用gitee生成在线静态网站，以供在线访问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eastAsia"/>
          <w:sz w:val="24"/>
          <w:szCs w:val="28"/>
          <w:lang w:val="en-US" w:eastAsia="zh-CN"/>
        </w:rPr>
      </w:pPr>
    </w:p>
    <w:p>
      <w:pPr>
        <w:rPr>
          <w:rFonts w:hint="eastAsia"/>
          <w:sz w:val="24"/>
          <w:szCs w:val="28"/>
          <w:lang w:val="en-US" w:eastAsia="zh-CN"/>
        </w:rPr>
      </w:pPr>
    </w:p>
    <w:p>
      <w:pPr>
        <w:rPr>
          <w:rFonts w:hint="eastAsia"/>
          <w:sz w:val="24"/>
          <w:szCs w:val="28"/>
          <w:lang w:val="en-US" w:eastAsia="zh-CN"/>
        </w:rPr>
      </w:pPr>
    </w:p>
    <w:p>
      <w:pPr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b/>
          <w:sz w:val="24"/>
        </w:rPr>
        <w:t>关键词：</w:t>
      </w:r>
      <w:r>
        <w:rPr>
          <w:rFonts w:hint="eastAsia" w:ascii="宋体" w:hAnsi="宋体"/>
          <w:b w:val="0"/>
          <w:bCs/>
          <w:sz w:val="24"/>
          <w:lang w:val="en-US" w:eastAsia="zh-CN"/>
        </w:rPr>
        <w:t>在线音乐播放器</w:t>
      </w:r>
      <w:r>
        <w:rPr>
          <w:rFonts w:hint="eastAsia" w:ascii="宋体" w:hAnsi="宋体"/>
          <w:sz w:val="24"/>
        </w:rPr>
        <w:t>、</w:t>
      </w:r>
      <w:r>
        <w:rPr>
          <w:rFonts w:hint="eastAsia" w:ascii="宋体" w:hAnsi="宋体"/>
          <w:sz w:val="24"/>
          <w:lang w:val="en-US" w:eastAsia="zh-CN"/>
        </w:rPr>
        <w:t>Vue</w:t>
      </w:r>
      <w:r>
        <w:rPr>
          <w:rFonts w:hint="eastAsia" w:ascii="宋体" w:hAnsi="宋体"/>
          <w:sz w:val="24"/>
        </w:rPr>
        <w:t>、</w:t>
      </w:r>
      <w:r>
        <w:rPr>
          <w:rFonts w:hint="eastAsia" w:ascii="宋体" w:hAnsi="宋体"/>
          <w:sz w:val="24"/>
          <w:lang w:val="en-US" w:eastAsia="zh-CN"/>
        </w:rPr>
        <w:t>MVVM</w:t>
      </w:r>
      <w:r>
        <w:rPr>
          <w:rFonts w:hint="eastAsia" w:ascii="宋体" w:hAnsi="宋体"/>
          <w:sz w:val="24"/>
        </w:rPr>
        <w:t>、</w:t>
      </w:r>
      <w:r>
        <w:rPr>
          <w:rFonts w:hint="eastAsia" w:ascii="宋体" w:hAnsi="宋体"/>
          <w:sz w:val="24"/>
          <w:lang w:val="en-US" w:eastAsia="zh-CN"/>
        </w:rPr>
        <w:t>ElementUI</w:t>
      </w:r>
    </w:p>
    <w:p>
      <w:pPr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sz w:val="24"/>
          <w:lang w:val="en-US" w:eastAsia="zh-CN"/>
        </w:rPr>
        <w:br w:type="page"/>
      </w:r>
    </w:p>
    <w:p>
      <w:pPr>
        <w:pStyle w:val="2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460" w:after="0" w:line="240" w:lineRule="auto"/>
        <w:ind w:leftChars="0"/>
        <w:jc w:val="center"/>
        <w:textAlignment w:val="auto"/>
        <w:rPr>
          <w:rFonts w:hint="default" w:eastAsiaTheme="minorEastAsia"/>
          <w:b/>
          <w:bCs/>
          <w:spacing w:val="68"/>
          <w:sz w:val="40"/>
          <w:szCs w:val="44"/>
          <w:lang w:val="en-US" w:eastAsia="zh-CN"/>
        </w:rPr>
      </w:pPr>
      <w:bookmarkStart w:id="6" w:name="_Toc28087"/>
      <w:bookmarkStart w:id="7" w:name="_Toc18531"/>
      <w:r>
        <w:rPr>
          <w:rFonts w:hint="eastAsia" w:eastAsiaTheme="minorEastAsia"/>
          <w:b/>
          <w:bCs/>
          <w:spacing w:val="68"/>
          <w:sz w:val="40"/>
          <w:szCs w:val="44"/>
          <w:lang w:val="en-US" w:eastAsia="zh-CN"/>
        </w:rPr>
        <w:t>Abstract</w:t>
      </w:r>
      <w:bookmarkEnd w:id="6"/>
      <w:bookmarkEnd w:id="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With the development and iteration of front-end technology, front-end development engineers have introduced front-end MVC, MVP, MVVM and other architecture models based on the Java MVC framework. Using the current mainstream front-end development technologies, such as React, angularJS, etc., we can It is easy to build a WebApp that can be displayed without server rendering. At the same time, these frameworks also provide front-end routing functions. The back-end can no longer control the routing jump, and all the business logic that originally belonged to the back-end is thrown to the front-end , To achieve the separation of front-end and back-end architecture, which is also the most popular and used development method in recent years.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The official release of Vue2.0 in 2016 caused an uproar among front-end development engineers. Vue's rapid response mechanism, data binding mechanism, component development, etc., are particularly prominent in function and efficiency. This article passes the most advanced The front-end mode architecture combines the latest front-end development technologies such as JavaScript, Vue-Router, Axios, Vuex, ElementUI, Vant, ES6, etc., based on the MVVM mode, to complete a Web music player based on Vue.js and NetEase Cloud Music API 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>The music player in this thesis adopts the development mode of WebApp, which is a single page application (SPA) of Vue, and is developed in a modular, componentized, and engineered mode. It provides multiple terminal access methods such as PC terminal, mobile APP, mobile Web, WeChat applet, etc. It mainly realizes the function of playing music; the display function of music cover, label, brief introduction; the display function of music comment, and the paged display of comment results; the search of music, and the paged display of search results; music related information (lyrics, singers, duration) , Popular comment page display and play song MV video function; WeChat applet has login logic, user recent playback record, daily song recommendation, playlist, ranking, search history, hot search list, etc.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left"/>
        <w:textAlignment w:val="auto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  <w:t xml:space="preserve">The front-end uses Vue-Cli to install the dependency packages needed by the vue project; Vue-Router does not refresh and jumps to the web page; Vuex manages and stores the state data needed for this project; ElementUI, Vant, Vant Weapp complete the basics of the project Layout and style, Axios for front-end and back-end interaction, asynchronously get data from the back-end and return it to the front-end; Es6 can make our code more concise and clear, use async and await in this project to solve the problem of asynchrony and callback hell; The end uses the express framework of Node.js to complete the back-end API interface, complete the API interface documentation, and finally use Postman to test the project interface. After the project is completed, first optimize the project, generate a packaging report and load an external CDN, finally use github for code hosting, and use gitee to generate an online static website for online access.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宋体" w:hAnsi="宋体" w:eastAsia="宋体" w:cs="宋体"/>
          <w:b w:val="0"/>
          <w:bCs w:val="0"/>
          <w:sz w:val="21"/>
          <w:szCs w:val="21"/>
          <w:lang w:val="en-US" w:eastAsia="zh-CN"/>
        </w:rPr>
      </w:pPr>
      <w:bookmarkStart w:id="578" w:name="_GoBack"/>
      <w:bookmarkEnd w:id="578"/>
    </w:p>
    <w:p>
      <w:pPr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sectPr>
          <w:headerReference r:id="rId4" w:type="first"/>
          <w:headerReference r:id="rId3" w:type="default"/>
          <w:pgSz w:w="11906" w:h="16838"/>
          <w:pgMar w:top="1440" w:right="1800" w:bottom="1440" w:left="1800" w:header="851" w:footer="992" w:gutter="0"/>
          <w:pgNumType w:fmt="decimal"/>
          <w:cols w:space="0" w:num="1"/>
          <w:titlePg/>
          <w:rtlGutter w:val="0"/>
          <w:docGrid w:type="lines" w:linePitch="312" w:charSpace="0"/>
        </w:sect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Keywords</w:t>
      </w: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: online music player, Vue, MVVM, ElementUI</w:t>
      </w:r>
    </w:p>
    <w:p>
      <w:pPr>
        <w:rPr>
          <w:b/>
          <w:bCs/>
          <w:sz w:val="24"/>
          <w:szCs w:val="28"/>
        </w:rPr>
      </w:pPr>
    </w:p>
    <w:sdt>
      <w:sdtPr>
        <w:rPr>
          <w:rFonts w:ascii="宋体" w:hAnsi="宋体" w:eastAsia="宋体"/>
          <w:b/>
          <w:bCs/>
          <w:sz w:val="40"/>
          <w:szCs w:val="44"/>
        </w:rPr>
        <w:id w:val="147476297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/>
          <w:b/>
          <w:bCs/>
          <w:sz w:val="24"/>
          <w:szCs w:val="28"/>
        </w:rPr>
      </w:sdtEndPr>
      <w:sdtContent>
        <w:p>
          <w:pPr>
            <w:jc w:val="center"/>
            <w:rPr>
              <w:b/>
              <w:bCs/>
              <w:sz w:val="56"/>
              <w:szCs w:val="72"/>
            </w:rPr>
          </w:pPr>
          <w:r>
            <w:rPr>
              <w:rStyle w:val="23"/>
            </w:rPr>
            <w:t>目录</w:t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/>
              <w:b/>
              <w:bCs/>
              <w:sz w:val="96"/>
              <w:szCs w:val="144"/>
            </w:rPr>
            <w:fldChar w:fldCharType="begin"/>
          </w:r>
          <w:r>
            <w:rPr>
              <w:rFonts w:hint="eastAsia"/>
              <w:b/>
              <w:bCs/>
              <w:sz w:val="96"/>
              <w:szCs w:val="144"/>
            </w:rPr>
            <w:instrText xml:space="preserve">TOC \o "1-3" \h \u </w:instrText>
          </w:r>
          <w:r>
            <w:rPr>
              <w:rFonts w:hint="eastAsia"/>
              <w:b/>
              <w:bCs/>
              <w:sz w:val="96"/>
              <w:szCs w:val="144"/>
            </w:rPr>
            <w:fldChar w:fldCharType="separate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_Toc3554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第一章 准备</w:t>
          </w:r>
          <w:r>
            <w:tab/>
          </w:r>
          <w:r>
            <w:fldChar w:fldCharType="begin"/>
          </w:r>
          <w:r>
            <w:instrText xml:space="preserve"> PAGEREF _Toc3554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_Toc13248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36"/>
            </w:rPr>
            <w:t xml:space="preserve">一、 </w:t>
          </w:r>
          <w:r>
            <w:rPr>
              <w:rFonts w:hint="eastAsia"/>
              <w:szCs w:val="36"/>
              <w:lang w:val="en-US" w:eastAsia="zh-CN"/>
            </w:rPr>
            <w:t>项目在线预览地址</w:t>
          </w:r>
          <w:r>
            <w:tab/>
          </w:r>
          <w:r>
            <w:fldChar w:fldCharType="begin"/>
          </w:r>
          <w:r>
            <w:instrText xml:space="preserve"> PAGEREF _Toc13248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_Toc31561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36"/>
            </w:rPr>
            <w:t>二、 项目描述</w:t>
          </w:r>
          <w:r>
            <w:tab/>
          </w:r>
          <w:r>
            <w:fldChar w:fldCharType="begin"/>
          </w:r>
          <w:r>
            <w:instrText xml:space="preserve"> PAGEREF _Toc31561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_Toc25778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1． 此项目为web音乐播放器App（SPA）</w:t>
          </w:r>
          <w:r>
            <w:tab/>
          </w:r>
          <w:r>
            <w:fldChar w:fldCharType="begin"/>
          </w:r>
          <w:r>
            <w:instrText xml:space="preserve"> PAGEREF _Toc25778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_Toc26140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2． 包括以下子模块</w:t>
          </w:r>
          <w:r>
            <w:tab/>
          </w:r>
          <w:r>
            <w:fldChar w:fldCharType="begin"/>
          </w:r>
          <w:r>
            <w:instrText xml:space="preserve"> PAGEREF _Toc26140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_Toc28638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3． 音乐APP系统的开发模式（前后端分离）</w:t>
          </w:r>
          <w:r>
            <w:tab/>
          </w:r>
          <w:r>
            <w:fldChar w:fldCharType="begin"/>
          </w:r>
          <w:r>
            <w:instrText xml:space="preserve"> PAGEREF _Toc28638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_Toc5063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36"/>
            </w:rPr>
            <w:t>三、 技术选型</w:t>
          </w:r>
          <w:r>
            <w:tab/>
          </w:r>
          <w:r>
            <w:fldChar w:fldCharType="begin"/>
          </w:r>
          <w:r>
            <w:instrText xml:space="preserve"> PAGEREF _Toc5063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_Toc25333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1． 前端项目技术栈</w:t>
          </w:r>
          <w:r>
            <w:tab/>
          </w:r>
          <w:r>
            <w:fldChar w:fldCharType="begin"/>
          </w:r>
          <w:r>
            <w:instrText xml:space="preserve"> PAGEREF _Toc25333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_Toc2397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2． 后端项目技术栈</w:t>
          </w:r>
          <w:r>
            <w:tab/>
          </w:r>
          <w:r>
            <w:fldChar w:fldCharType="begin"/>
          </w:r>
          <w:r>
            <w:instrText xml:space="preserve"> PAGEREF _Toc2397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_Toc19514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36"/>
            </w:rPr>
            <w:t>四、 前端路由</w:t>
          </w:r>
          <w:r>
            <w:tab/>
          </w:r>
          <w:r>
            <w:fldChar w:fldCharType="begin"/>
          </w:r>
          <w:r>
            <w:instrText xml:space="preserve"> PAGEREF _Toc19514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_Toc19349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1． PC端路由</w:t>
          </w:r>
          <w:r>
            <w:tab/>
          </w:r>
          <w:r>
            <w:fldChar w:fldCharType="begin"/>
          </w:r>
          <w:r>
            <w:instrText xml:space="preserve"> PAGEREF _Toc19349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_Toc30494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2． 移动端路由</w:t>
          </w:r>
          <w:r>
            <w:tab/>
          </w:r>
          <w:r>
            <w:fldChar w:fldCharType="begin"/>
          </w:r>
          <w:r>
            <w:instrText xml:space="preserve"> PAGEREF _Toc30494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_Toc13154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36"/>
            </w:rPr>
            <w:t xml:space="preserve">五、 </w:t>
          </w:r>
          <w:r>
            <w:rPr>
              <w:rFonts w:hint="eastAsia"/>
              <w:szCs w:val="36"/>
              <w:lang w:val="en-US" w:eastAsia="zh-CN"/>
            </w:rPr>
            <w:t>后端API接口</w:t>
          </w:r>
          <w:r>
            <w:tab/>
          </w:r>
          <w:r>
            <w:fldChar w:fldCharType="begin"/>
          </w:r>
          <w:r>
            <w:instrText xml:space="preserve"> PAGEREF _Toc13154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_Toc20203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24"/>
            </w:rPr>
            <w:t xml:space="preserve">1． </w:t>
          </w:r>
          <w:r>
            <w:rPr>
              <w:rFonts w:hint="eastAsia"/>
              <w:szCs w:val="24"/>
              <w:lang w:val="en-US" w:eastAsia="zh-CN"/>
            </w:rPr>
            <w:t>发现音乐接口文档</w:t>
          </w:r>
          <w:r>
            <w:tab/>
          </w:r>
          <w:r>
            <w:fldChar w:fldCharType="begin"/>
          </w:r>
          <w:r>
            <w:instrText xml:space="preserve"> PAGEREF _Toc20203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_Toc9348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24"/>
            </w:rPr>
            <w:t>2． 推荐歌单 接口文档</w:t>
          </w:r>
          <w:r>
            <w:tab/>
          </w:r>
          <w:r>
            <w:fldChar w:fldCharType="begin"/>
          </w:r>
          <w:r>
            <w:instrText xml:space="preserve"> PAGEREF _Toc9348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_Toc8081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24"/>
            </w:rPr>
            <w:t>3． 最新音乐 接口文档</w:t>
          </w:r>
          <w:r>
            <w:tab/>
          </w:r>
          <w:r>
            <w:fldChar w:fldCharType="begin"/>
          </w:r>
          <w:r>
            <w:instrText xml:space="preserve"> PAGEREF _Toc8081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_Toc7568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24"/>
            </w:rPr>
            <w:t>4． 最新MV页面 接口文档</w:t>
          </w:r>
          <w:r>
            <w:tab/>
          </w:r>
          <w:r>
            <w:fldChar w:fldCharType="begin"/>
          </w:r>
          <w:r>
            <w:instrText xml:space="preserve"> PAGEREF _Toc7568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_Toc28179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24"/>
            </w:rPr>
            <w:t>5． 最新MV页面 接口文档</w:t>
          </w:r>
          <w:r>
            <w:tab/>
          </w:r>
          <w:r>
            <w:fldChar w:fldCharType="begin"/>
          </w:r>
          <w:r>
            <w:instrText xml:space="preserve"> PAGEREF _Toc28179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_Toc5433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24"/>
            </w:rPr>
            <w:t>6． 歌单详情页 接口文档</w:t>
          </w:r>
          <w:r>
            <w:tab/>
          </w:r>
          <w:r>
            <w:fldChar w:fldCharType="begin"/>
          </w:r>
          <w:r>
            <w:instrText xml:space="preserve"> PAGEREF _Toc5433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_Toc11560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24"/>
            </w:rPr>
            <w:t>7． MV详情页 接口文档</w:t>
          </w:r>
          <w:r>
            <w:tab/>
          </w:r>
          <w:r>
            <w:fldChar w:fldCharType="begin"/>
          </w:r>
          <w:r>
            <w:instrText xml:space="preserve"> PAGEREF _Toc11560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_Toc30437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24"/>
            </w:rPr>
            <w:t xml:space="preserve">8． </w:t>
          </w:r>
          <w:r>
            <w:rPr>
              <w:rFonts w:hint="eastAsia"/>
              <w:szCs w:val="24"/>
              <w:lang w:val="en-US" w:eastAsia="zh-CN"/>
            </w:rPr>
            <w:t>更多API接口请参考</w:t>
          </w:r>
          <w:r>
            <w:tab/>
          </w:r>
          <w:r>
            <w:fldChar w:fldCharType="begin"/>
          </w:r>
          <w:r>
            <w:instrText xml:space="preserve"> PAGEREF _Toc30437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_Toc30726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36"/>
            </w:rPr>
            <w:t>六、 项目功能界面</w:t>
          </w:r>
          <w:r>
            <w:tab/>
          </w:r>
          <w:r>
            <w:fldChar w:fldCharType="begin"/>
          </w:r>
          <w:r>
            <w:instrText xml:space="preserve"> PAGEREF _Toc30726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_Toc24777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1． PC端</w:t>
          </w:r>
          <w:r>
            <w:tab/>
          </w:r>
          <w:r>
            <w:fldChar w:fldCharType="begin"/>
          </w:r>
          <w:r>
            <w:instrText xml:space="preserve"> PAGEREF _Toc24777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_Toc3194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2． PAD、PHONE、移动端</w:t>
          </w:r>
          <w:r>
            <w:tab/>
          </w:r>
          <w:r>
            <w:fldChar w:fldCharType="begin"/>
          </w:r>
          <w:r>
            <w:instrText xml:space="preserve"> PAGEREF _Toc3194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_Toc6189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 xml:space="preserve">3． </w:t>
          </w:r>
          <w:r>
            <w:rPr>
              <w:rFonts w:hint="eastAsia"/>
              <w:lang w:val="en-US" w:eastAsia="zh-CN"/>
            </w:rPr>
            <w:t>微信小程序</w:t>
          </w:r>
          <w:r>
            <w:tab/>
          </w:r>
          <w:r>
            <w:fldChar w:fldCharType="begin"/>
          </w:r>
          <w:r>
            <w:instrText xml:space="preserve"> PAGEREF _Toc6189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_Toc18095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 xml:space="preserve">（1） </w:t>
          </w:r>
          <w:r>
            <w:rPr>
              <w:rFonts w:hint="eastAsia"/>
              <w:szCs w:val="28"/>
              <w:lang w:val="en-US" w:eastAsia="zh-CN"/>
            </w:rPr>
            <w:t>首页</w:t>
          </w:r>
          <w:r>
            <w:tab/>
          </w:r>
          <w:r>
            <w:fldChar w:fldCharType="begin"/>
          </w:r>
          <w:r>
            <w:instrText xml:space="preserve"> PAGEREF _Toc18095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_Toc3206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bCs w:val="0"/>
              <w:kern w:val="2"/>
              <w:szCs w:val="22"/>
              <w:lang w:val="en-US" w:eastAsia="zh-CN" w:bidi="ar-SA"/>
            </w:rPr>
            <w:t xml:space="preserve">（2） </w:t>
          </w:r>
          <w:r>
            <w:rPr>
              <w:rFonts w:hint="eastAsia"/>
              <w:szCs w:val="28"/>
              <w:lang w:val="en-US" w:eastAsia="zh-CN"/>
            </w:rPr>
            <w:t>每日推荐页、音乐播放页</w:t>
          </w:r>
          <w:r>
            <w:tab/>
          </w:r>
          <w:r>
            <w:fldChar w:fldCharType="begin"/>
          </w:r>
          <w:r>
            <w:instrText xml:space="preserve"> PAGEREF _Toc3206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_Toc13405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28"/>
            </w:rPr>
            <w:t xml:space="preserve">（3） </w:t>
          </w:r>
          <w:r>
            <w:rPr>
              <w:rFonts w:hint="eastAsia"/>
              <w:szCs w:val="28"/>
              <w:lang w:val="en-US" w:eastAsia="zh-CN"/>
            </w:rPr>
            <w:t>歌单页、歌单详情页</w:t>
          </w:r>
          <w:r>
            <w:tab/>
          </w:r>
          <w:r>
            <w:fldChar w:fldCharType="begin"/>
          </w:r>
          <w:r>
            <w:instrText xml:space="preserve"> PAGEREF _Toc13405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_Toc18553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28"/>
            </w:rPr>
            <w:t xml:space="preserve">（4） </w:t>
          </w:r>
          <w:r>
            <w:rPr>
              <w:rFonts w:hint="eastAsia"/>
              <w:szCs w:val="28"/>
              <w:lang w:val="en-US" w:eastAsia="zh-CN"/>
            </w:rPr>
            <w:t>排行榜页、视频播放页</w:t>
          </w:r>
          <w:r>
            <w:tab/>
          </w:r>
          <w:r>
            <w:fldChar w:fldCharType="begin"/>
          </w:r>
          <w:r>
            <w:instrText xml:space="preserve"> PAGEREF _Toc18553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_Toc16944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28"/>
            </w:rPr>
            <w:t xml:space="preserve">（5） </w:t>
          </w:r>
          <w:r>
            <w:rPr>
              <w:rFonts w:hint="eastAsia"/>
              <w:szCs w:val="28"/>
              <w:lang w:val="en-US" w:eastAsia="zh-CN"/>
            </w:rPr>
            <w:t>个人中心页、登录页面</w:t>
          </w:r>
          <w:r>
            <w:tab/>
          </w:r>
          <w:r>
            <w:fldChar w:fldCharType="begin"/>
          </w:r>
          <w:r>
            <w:instrText xml:space="preserve"> PAGEREF _Toc16944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_Toc26648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28"/>
            </w:rPr>
            <w:t xml:space="preserve">（6） </w:t>
          </w:r>
          <w:r>
            <w:rPr>
              <w:rFonts w:hint="eastAsia"/>
              <w:szCs w:val="28"/>
              <w:lang w:val="en-US" w:eastAsia="zh-CN"/>
            </w:rPr>
            <w:t>音乐搜索页面、搜索详情页</w:t>
          </w:r>
          <w:r>
            <w:tab/>
          </w:r>
          <w:r>
            <w:fldChar w:fldCharType="begin"/>
          </w:r>
          <w:r>
            <w:instrText xml:space="preserve"> PAGEREF _Toc26648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_Toc23977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36"/>
            </w:rPr>
            <w:t>七、 能学到的知识</w:t>
          </w:r>
          <w:r>
            <w:tab/>
          </w:r>
          <w:r>
            <w:fldChar w:fldCharType="begin"/>
          </w:r>
          <w:r>
            <w:instrText xml:space="preserve"> PAGEREF _Toc23977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_Toc30409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28"/>
            </w:rPr>
            <w:t>1． 流程及开发方法</w:t>
          </w:r>
          <w:r>
            <w:tab/>
          </w:r>
          <w:r>
            <w:fldChar w:fldCharType="begin"/>
          </w:r>
          <w:r>
            <w:instrText xml:space="preserve"> PAGEREF _Toc30409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_Toc23503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28"/>
            </w:rPr>
            <w:t>2． Vue插件或第三方库</w:t>
          </w:r>
          <w:r>
            <w:tab/>
          </w:r>
          <w:r>
            <w:fldChar w:fldCharType="begin"/>
          </w:r>
          <w:r>
            <w:instrText xml:space="preserve"> PAGEREF _Toc23503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_Toc26687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28"/>
            </w:rPr>
            <w:t>3． 样式、布局、效果相关</w:t>
          </w:r>
          <w:r>
            <w:tab/>
          </w:r>
          <w:r>
            <w:fldChar w:fldCharType="begin"/>
          </w:r>
          <w:r>
            <w:instrText xml:space="preserve"> PAGEREF _Toc26687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_Toc1561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szCs w:val="36"/>
            </w:rPr>
            <w:t>第二章 应用开发详解</w:t>
          </w:r>
          <w:r>
            <w:tab/>
          </w:r>
          <w:r>
            <w:fldChar w:fldCharType="begin"/>
          </w:r>
          <w:r>
            <w:instrText xml:space="preserve"> PAGEREF _Toc1561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_Toc16891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一、 前端项目初始化步骤</w:t>
          </w:r>
          <w:r>
            <w:tab/>
          </w:r>
          <w:r>
            <w:fldChar w:fldCharType="begin"/>
          </w:r>
          <w:r>
            <w:instrText xml:space="preserve"> PAGEREF _Toc16891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_Toc28983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二、 后台项目的环境安装配置</w:t>
          </w:r>
          <w:r>
            <w:tab/>
          </w:r>
          <w:r>
            <w:fldChar w:fldCharType="begin"/>
          </w:r>
          <w:r>
            <w:instrText xml:space="preserve"> PAGEREF _Toc28983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_Toc4426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三、 项目结构分析</w:t>
          </w:r>
          <w:r>
            <w:tab/>
          </w:r>
          <w:r>
            <w:fldChar w:fldCharType="begin"/>
          </w:r>
          <w:r>
            <w:instrText xml:space="preserve"> PAGEREF _Toc4426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_Toc25706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四、 资源准备</w:t>
          </w:r>
          <w:r>
            <w:tab/>
          </w:r>
          <w:r>
            <w:fldChar w:fldCharType="begin"/>
          </w:r>
          <w:r>
            <w:instrText xml:space="preserve"> PAGEREF _Toc25706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_Toc23277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1． 相关概念</w:t>
          </w:r>
          <w:r>
            <w:tab/>
          </w:r>
          <w:r>
            <w:fldChar w:fldCharType="begin"/>
          </w:r>
          <w:r>
            <w:instrText xml:space="preserve"> PAGEREF _Toc23277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_Toc18925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五、 Vue全家桶 - 前端工程化</w:t>
          </w:r>
          <w:r>
            <w:tab/>
          </w:r>
          <w:r>
            <w:fldChar w:fldCharType="begin"/>
          </w:r>
          <w:r>
            <w:instrText xml:space="preserve"> PAGEREF _Toc18925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_Toc24261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1． 模块化相关规范</w:t>
          </w:r>
          <w:r>
            <w:tab/>
          </w:r>
          <w:r>
            <w:fldChar w:fldCharType="begin"/>
          </w:r>
          <w:r>
            <w:instrText xml:space="preserve"> PAGEREF _Toc24261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_Toc11874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2． 浏览器端模块化规范</w:t>
          </w:r>
          <w:r>
            <w:tab/>
          </w:r>
          <w:r>
            <w:fldChar w:fldCharType="begin"/>
          </w:r>
          <w:r>
            <w:instrText xml:space="preserve"> PAGEREF _Toc11874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_Toc14862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3． 服务器端模块化规范</w:t>
          </w:r>
          <w:r>
            <w:tab/>
          </w:r>
          <w:r>
            <w:fldChar w:fldCharType="begin"/>
          </w:r>
          <w:r>
            <w:instrText xml:space="preserve"> PAGEREF _Toc14862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_Toc30898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4． 大一统的模块化规范 - ES6模块化</w:t>
          </w:r>
          <w:r>
            <w:tab/>
          </w:r>
          <w:r>
            <w:fldChar w:fldCharType="begin"/>
          </w:r>
          <w:r>
            <w:instrText xml:space="preserve"> PAGEREF _Toc30898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_Toc25662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5． Node.js中通过babel体验ES6模块化</w:t>
          </w:r>
          <w:r>
            <w:tab/>
          </w:r>
          <w:r>
            <w:fldChar w:fldCharType="begin"/>
          </w:r>
          <w:r>
            <w:instrText xml:space="preserve"> PAGEREF _Toc25662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_Toc1510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6． ES6模块化的基本语法</w:t>
          </w:r>
          <w:r>
            <w:tab/>
          </w:r>
          <w:r>
            <w:fldChar w:fldCharType="begin"/>
          </w:r>
          <w:r>
            <w:instrText xml:space="preserve"> PAGEREF _Toc1510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_Toc9212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六、 Webpack</w:t>
          </w:r>
          <w:r>
            <w:tab/>
          </w:r>
          <w:r>
            <w:fldChar w:fldCharType="begin"/>
          </w:r>
          <w:r>
            <w:instrText xml:space="preserve"> PAGEREF _Toc9212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_Toc28862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1． 当前Web开发面临的困境</w:t>
          </w:r>
          <w:r>
            <w:tab/>
          </w:r>
          <w:r>
            <w:fldChar w:fldCharType="begin"/>
          </w:r>
          <w:r>
            <w:instrText xml:space="preserve"> PAGEREF _Toc28862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_Toc17625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2． Webpack概述</w:t>
          </w:r>
          <w:r>
            <w:tab/>
          </w:r>
          <w:r>
            <w:fldChar w:fldCharType="begin"/>
          </w:r>
          <w:r>
            <w:instrText xml:space="preserve"> PAGEREF _Toc17625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_Toc19222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3． Webpack的基本应用</w:t>
          </w:r>
          <w:r>
            <w:tab/>
          </w:r>
          <w:r>
            <w:fldChar w:fldCharType="begin"/>
          </w:r>
          <w:r>
            <w:instrText xml:space="preserve"> PAGEREF _Toc19222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_Toc23461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4． webpack 中的加载器</w:t>
          </w:r>
          <w:r>
            <w:tab/>
          </w:r>
          <w:r>
            <w:fldChar w:fldCharType="begin"/>
          </w:r>
          <w:r>
            <w:instrText xml:space="preserve"> PAGEREF _Toc23461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_Toc32598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5． webpack 中加载器的基本使用</w:t>
          </w:r>
          <w:r>
            <w:tab/>
          </w:r>
          <w:r>
            <w:fldChar w:fldCharType="begin"/>
          </w:r>
          <w:r>
            <w:instrText xml:space="preserve"> PAGEREF _Toc32598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_Toc5783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七、 ESLint</w:t>
          </w:r>
          <w:r>
            <w:tab/>
          </w:r>
          <w:r>
            <w:fldChar w:fldCharType="begin"/>
          </w:r>
          <w:r>
            <w:instrText xml:space="preserve"> PAGEREF _Toc5783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_Toc642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1． 理解</w:t>
          </w:r>
          <w:r>
            <w:tab/>
          </w:r>
          <w:r>
            <w:fldChar w:fldCharType="begin"/>
          </w:r>
          <w:r>
            <w:instrText xml:space="preserve"> PAGEREF _Toc642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_Toc16300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2． 自定义错误和提示</w:t>
          </w:r>
          <w:r>
            <w:tab/>
          </w:r>
          <w:r>
            <w:fldChar w:fldCharType="begin"/>
          </w:r>
          <w:r>
            <w:instrText xml:space="preserve"> PAGEREF _Toc16300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_Toc929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3． 相关配置文件</w:t>
          </w:r>
          <w:r>
            <w:tab/>
          </w:r>
          <w:r>
            <w:fldChar w:fldCharType="begin"/>
          </w:r>
          <w:r>
            <w:instrText xml:space="preserve"> PAGEREF _Toc929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_Toc2776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八、 Vue单文件组件</w:t>
          </w:r>
          <w:r>
            <w:tab/>
          </w:r>
          <w:r>
            <w:fldChar w:fldCharType="begin"/>
          </w:r>
          <w:r>
            <w:instrText xml:space="preserve"> PAGEREF _Toc2776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_Toc27546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1． 传统组件的问题和解决方案</w:t>
          </w:r>
          <w:r>
            <w:tab/>
          </w:r>
          <w:r>
            <w:fldChar w:fldCharType="begin"/>
          </w:r>
          <w:r>
            <w:instrText xml:space="preserve"> PAGEREF _Toc27546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_Toc22286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2． Vue 单文件组件的基本用法</w:t>
          </w:r>
          <w:r>
            <w:tab/>
          </w:r>
          <w:r>
            <w:fldChar w:fldCharType="begin"/>
          </w:r>
          <w:r>
            <w:instrText xml:space="preserve"> PAGEREF _Toc22286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_Toc22712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3． webpack 中配置 vue 组件的加载器</w:t>
          </w:r>
          <w:r>
            <w:tab/>
          </w:r>
          <w:r>
            <w:fldChar w:fldCharType="begin"/>
          </w:r>
          <w:r>
            <w:instrText xml:space="preserve"> PAGEREF _Toc22712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_Toc31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4． 在 webpack 项目中使用 vue</w:t>
          </w:r>
          <w:r>
            <w:tab/>
          </w:r>
          <w:r>
            <w:fldChar w:fldCharType="begin"/>
          </w:r>
          <w:r>
            <w:instrText xml:space="preserve"> PAGEREF _Toc31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_Toc23399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5． webpack 打包发布</w:t>
          </w:r>
          <w:r>
            <w:tab/>
          </w:r>
          <w:r>
            <w:fldChar w:fldCharType="begin"/>
          </w:r>
          <w:r>
            <w:instrText xml:space="preserve"> PAGEREF _Toc23399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_Toc4357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九、 Vue 脚手架的基本用法</w:t>
          </w:r>
          <w:r>
            <w:tab/>
          </w:r>
          <w:r>
            <w:fldChar w:fldCharType="begin"/>
          </w:r>
          <w:r>
            <w:instrText xml:space="preserve"> PAGEREF _Toc4357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_Toc9724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1．  Vue 脚手架生成的项目结构分析</w:t>
          </w:r>
          <w:r>
            <w:tab/>
          </w:r>
          <w:r>
            <w:fldChar w:fldCharType="begin"/>
          </w:r>
          <w:r>
            <w:instrText xml:space="preserve"> PAGEREF _Toc9724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_Toc24854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2． Vue 脚手架的自定义配置</w:t>
          </w:r>
          <w:r>
            <w:tab/>
          </w:r>
          <w:r>
            <w:fldChar w:fldCharType="begin"/>
          </w:r>
          <w:r>
            <w:instrText xml:space="preserve"> PAGEREF _Toc24854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_Toc12153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 xml:space="preserve">十、 </w:t>
          </w:r>
          <w:r>
            <w:t>iconfont 字体图标</w:t>
          </w:r>
          <w:r>
            <w:tab/>
          </w:r>
          <w:r>
            <w:fldChar w:fldCharType="begin"/>
          </w:r>
          <w:r>
            <w:instrText xml:space="preserve"> PAGEREF _Toc12153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_Toc15404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 xml:space="preserve">1． </w:t>
          </w:r>
          <w:r>
            <w:t>iconfont 介绍</w:t>
          </w:r>
          <w:r>
            <w:tab/>
          </w:r>
          <w:r>
            <w:fldChar w:fldCharType="begin"/>
          </w:r>
          <w:r>
            <w:instrText xml:space="preserve"> PAGEREF _Toc15404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_Toc2476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 xml:space="preserve">2． </w:t>
          </w:r>
          <w:r>
            <w:t>iconfont 使用</w:t>
          </w:r>
          <w:r>
            <w:tab/>
          </w:r>
          <w:r>
            <w:fldChar w:fldCharType="begin"/>
          </w:r>
          <w:r>
            <w:instrText xml:space="preserve"> PAGEREF _Toc2476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_Toc29906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十一、 LESS</w:t>
          </w:r>
          <w:r>
            <w:tab/>
          </w:r>
          <w:r>
            <w:fldChar w:fldCharType="begin"/>
          </w:r>
          <w:r>
            <w:instrText xml:space="preserve"> PAGEREF _Toc29906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_Toc27937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1． 当前主流的三种 css 预编译器</w:t>
          </w:r>
          <w:r>
            <w:tab/>
          </w:r>
          <w:r>
            <w:fldChar w:fldCharType="begin"/>
          </w:r>
          <w:r>
            <w:instrText xml:space="preserve"> PAGEREF _Toc27937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_Toc30948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2． 安装LESS</w:t>
          </w:r>
          <w:r>
            <w:tab/>
          </w:r>
          <w:r>
            <w:fldChar w:fldCharType="begin"/>
          </w:r>
          <w:r>
            <w:instrText xml:space="preserve"> PAGEREF _Toc30948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_Toc20919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3． 编写样式</w:t>
          </w:r>
          <w:r>
            <w:tab/>
          </w:r>
          <w:r>
            <w:fldChar w:fldCharType="begin"/>
          </w:r>
          <w:r>
            <w:instrText xml:space="preserve"> PAGEREF _Toc20919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_Toc1111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十二、 Vue-Router</w:t>
          </w:r>
          <w:r>
            <w:tab/>
          </w:r>
          <w:r>
            <w:fldChar w:fldCharType="begin"/>
          </w:r>
          <w:r>
            <w:instrText xml:space="preserve"> PAGEREF _Toc1111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_Toc24800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1． 路由的基本概念与原理</w:t>
          </w:r>
          <w:r>
            <w:tab/>
          </w:r>
          <w:r>
            <w:fldChar w:fldCharType="begin"/>
          </w:r>
          <w:r>
            <w:instrText xml:space="preserve"> PAGEREF _Toc24800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_Toc10999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2． 前端路由</w:t>
          </w:r>
          <w:r>
            <w:tab/>
          </w:r>
          <w:r>
            <w:fldChar w:fldCharType="begin"/>
          </w:r>
          <w:r>
            <w:instrText xml:space="preserve"> PAGEREF _Toc10999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_Toc14030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3． Vue Router</w:t>
          </w:r>
          <w:r>
            <w:tab/>
          </w:r>
          <w:r>
            <w:fldChar w:fldCharType="begin"/>
          </w:r>
          <w:r>
            <w:instrText xml:space="preserve"> PAGEREF _Toc14030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_Toc31071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4． Vue-Router路由重定向</w:t>
          </w:r>
          <w:r>
            <w:tab/>
          </w:r>
          <w:r>
            <w:fldChar w:fldCharType="begin"/>
          </w:r>
          <w:r>
            <w:instrText xml:space="preserve"> PAGEREF _Toc31071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_Toc21022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5． Vue-Router嵌套路由用法</w:t>
          </w:r>
          <w:r>
            <w:tab/>
          </w:r>
          <w:r>
            <w:fldChar w:fldCharType="begin"/>
          </w:r>
          <w:r>
            <w:instrText xml:space="preserve"> PAGEREF _Toc21022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_Toc11900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6． Vue-Router动态路由匹配</w:t>
          </w:r>
          <w:r>
            <w:tab/>
          </w:r>
          <w:r>
            <w:fldChar w:fldCharType="begin"/>
          </w:r>
          <w:r>
            <w:instrText xml:space="preserve"> PAGEREF _Toc11900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_Toc19902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7． 路由组件传递参数</w:t>
          </w:r>
          <w:r>
            <w:tab/>
          </w:r>
          <w:r>
            <w:fldChar w:fldCharType="begin"/>
          </w:r>
          <w:r>
            <w:instrText xml:space="preserve"> PAGEREF _Toc19902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_Toc23127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8． Vue-Router命名路由</w:t>
          </w:r>
          <w:r>
            <w:tab/>
          </w:r>
          <w:r>
            <w:fldChar w:fldCharType="begin"/>
          </w:r>
          <w:r>
            <w:instrText xml:space="preserve"> PAGEREF _Toc23127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_Toc7967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9． Vue-Router编程式导航</w:t>
          </w:r>
          <w:r>
            <w:tab/>
          </w:r>
          <w:r>
            <w:fldChar w:fldCharType="begin"/>
          </w:r>
          <w:r>
            <w:instrText xml:space="preserve"> PAGEREF _Toc7967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_Toc21499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十三、 前后台交互ajax</w:t>
          </w:r>
          <w:r>
            <w:tab/>
          </w:r>
          <w:r>
            <w:fldChar w:fldCharType="begin"/>
          </w:r>
          <w:r>
            <w:instrText xml:space="preserve"> PAGEREF _Toc21499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_Toc8957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1． 下载依赖包</w:t>
          </w:r>
          <w:r>
            <w:tab/>
          </w:r>
          <w:r>
            <w:fldChar w:fldCharType="begin"/>
          </w:r>
          <w:r>
            <w:instrText xml:space="preserve"> PAGEREF _Toc8957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_Toc18347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2． 请求方法</w:t>
          </w:r>
          <w:r>
            <w:tab/>
          </w:r>
          <w:r>
            <w:fldChar w:fldCharType="begin"/>
          </w:r>
          <w:r>
            <w:instrText xml:space="preserve"> PAGEREF _Toc18347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_Toc21812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3． 案例</w:t>
          </w:r>
          <w:r>
            <w:tab/>
          </w:r>
          <w:r>
            <w:fldChar w:fldCharType="begin"/>
          </w:r>
          <w:r>
            <w:instrText xml:space="preserve"> PAGEREF _Toc21812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_Toc26577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 xml:space="preserve">十四、 </w:t>
          </w:r>
          <w:r>
            <w:t>Element-UI 的基本使用</w:t>
          </w:r>
          <w:r>
            <w:tab/>
          </w:r>
          <w:r>
            <w:fldChar w:fldCharType="begin"/>
          </w:r>
          <w:r>
            <w:instrText xml:space="preserve"> PAGEREF _Toc26577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_Toc13442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 xml:space="preserve">1． </w:t>
          </w:r>
          <w:r>
            <w:t>基于命令行方式手动安装</w:t>
          </w:r>
          <w:r>
            <w:tab/>
          </w:r>
          <w:r>
            <w:fldChar w:fldCharType="begin"/>
          </w:r>
          <w:r>
            <w:instrText xml:space="preserve"> PAGEREF _Toc13442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_Toc24131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 xml:space="preserve">2． </w:t>
          </w:r>
          <w:r>
            <w:t>基于图形化界面自动安装</w:t>
          </w:r>
          <w:r>
            <w:tab/>
          </w:r>
          <w:r>
            <w:fldChar w:fldCharType="begin"/>
          </w:r>
          <w:r>
            <w:instrText xml:space="preserve"> PAGEREF _Toc24131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_Toc6446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十五、 Vuex</w:t>
          </w:r>
          <w:r>
            <w:tab/>
          </w:r>
          <w:r>
            <w:fldChar w:fldCharType="begin"/>
          </w:r>
          <w:r>
            <w:instrText xml:space="preserve"> PAGEREF _Toc6446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_Toc18645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1． 组件之间共享数据的方式</w:t>
          </w:r>
          <w:r>
            <w:tab/>
          </w:r>
          <w:r>
            <w:fldChar w:fldCharType="begin"/>
          </w:r>
          <w:r>
            <w:instrText xml:space="preserve"> PAGEREF _Toc18645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_Toc15834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2． Vuex是什么</w:t>
          </w:r>
          <w:r>
            <w:tab/>
          </w:r>
          <w:r>
            <w:fldChar w:fldCharType="begin"/>
          </w:r>
          <w:r>
            <w:instrText xml:space="preserve"> PAGEREF _Toc15834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_Toc9038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3． 什么样的数据适合存储到Vuex中</w:t>
          </w:r>
          <w:r>
            <w:tab/>
          </w:r>
          <w:r>
            <w:fldChar w:fldCharType="begin"/>
          </w:r>
          <w:r>
            <w:instrText xml:space="preserve"> PAGEREF _Toc9038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_Toc21051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4． Vuex的基本使用</w:t>
          </w:r>
          <w:r>
            <w:tab/>
          </w:r>
          <w:r>
            <w:fldChar w:fldCharType="begin"/>
          </w:r>
          <w:r>
            <w:instrText xml:space="preserve"> PAGEREF _Toc21051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_Toc2681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5． Vuex核心概念</w:t>
          </w:r>
          <w:r>
            <w:tab/>
          </w:r>
          <w:r>
            <w:fldChar w:fldCharType="begin"/>
          </w:r>
          <w:r>
            <w:instrText xml:space="preserve"> PAGEREF _Toc2681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_Toc23870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6． State</w:t>
          </w:r>
          <w:r>
            <w:tab/>
          </w:r>
          <w:r>
            <w:fldChar w:fldCharType="begin"/>
          </w:r>
          <w:r>
            <w:instrText xml:space="preserve"> PAGEREF _Toc23870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_Toc22566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7． Mutation</w:t>
          </w:r>
          <w:r>
            <w:tab/>
          </w:r>
          <w:r>
            <w:fldChar w:fldCharType="begin"/>
          </w:r>
          <w:r>
            <w:instrText xml:space="preserve"> PAGEREF _Toc22566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_Toc7353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8． Action</w:t>
          </w:r>
          <w:r>
            <w:tab/>
          </w:r>
          <w:r>
            <w:fldChar w:fldCharType="begin"/>
          </w:r>
          <w:r>
            <w:instrText xml:space="preserve"> PAGEREF _Toc7353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_Toc16974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9． Getter</w:t>
          </w:r>
          <w:r>
            <w:tab/>
          </w:r>
          <w:r>
            <w:fldChar w:fldCharType="begin"/>
          </w:r>
          <w:r>
            <w:instrText xml:space="preserve"> PAGEREF _Toc16974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_Toc32275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十六、 代码测试与打包发布项目</w:t>
          </w:r>
          <w:r>
            <w:tab/>
          </w:r>
          <w:r>
            <w:fldChar w:fldCharType="begin"/>
          </w:r>
          <w:r>
            <w:instrText xml:space="preserve"> PAGEREF _Toc32275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_Toc29160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1． 编码测试</w:t>
          </w:r>
          <w:r>
            <w:tab/>
          </w:r>
          <w:r>
            <w:fldChar w:fldCharType="begin"/>
          </w:r>
          <w:r>
            <w:instrText xml:space="preserve"> PAGEREF _Toc29160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_Toc23273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2． 打包发布</w:t>
          </w:r>
          <w:r>
            <w:tab/>
          </w:r>
          <w:r>
            <w:fldChar w:fldCharType="begin"/>
          </w:r>
          <w:r>
            <w:instrText xml:space="preserve"> PAGEREF _Toc23273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_Toc25754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第三章 项目优化上线</w:t>
          </w:r>
          <w:r>
            <w:tab/>
          </w:r>
          <w:r>
            <w:fldChar w:fldCharType="begin"/>
          </w:r>
          <w:r>
            <w:instrText xml:space="preserve"> PAGEREF _Toc25754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_Toc733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一、 项目优化</w:t>
          </w:r>
          <w:r>
            <w:tab/>
          </w:r>
          <w:r>
            <w:fldChar w:fldCharType="begin"/>
          </w:r>
          <w:r>
            <w:instrText xml:space="preserve"> PAGEREF _Toc733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_Toc21743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1． 生成打包报告</w:t>
          </w:r>
          <w:r>
            <w:tab/>
          </w:r>
          <w:r>
            <w:fldChar w:fldCharType="begin"/>
          </w:r>
          <w:r>
            <w:instrText xml:space="preserve"> PAGEREF _Toc21743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_Toc25857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2． 通过 vue.config.js 修改 webpack 的默认配置</w:t>
          </w:r>
          <w:r>
            <w:tab/>
          </w:r>
          <w:r>
            <w:fldChar w:fldCharType="begin"/>
          </w:r>
          <w:r>
            <w:instrText xml:space="preserve"> PAGEREF _Toc25857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_Toc31138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 xml:space="preserve">3． </w:t>
          </w:r>
          <w:r>
            <w:t>为开发模式与发布模式指定不同的打包入口</w:t>
          </w:r>
          <w:r>
            <w:tab/>
          </w:r>
          <w:r>
            <w:fldChar w:fldCharType="begin"/>
          </w:r>
          <w:r>
            <w:instrText xml:space="preserve"> PAGEREF _Toc31138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_Toc18267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 xml:space="preserve">4． </w:t>
          </w:r>
          <w:r>
            <w:t>configureWebpack 和 chainWebpack</w:t>
          </w:r>
          <w:r>
            <w:tab/>
          </w:r>
          <w:r>
            <w:fldChar w:fldCharType="begin"/>
          </w:r>
          <w:r>
            <w:instrText xml:space="preserve"> PAGEREF _Toc18267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_Toc7906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 xml:space="preserve">5． </w:t>
          </w:r>
          <w:r>
            <w:t>通过 chainWebpack 自定义打包入口</w:t>
          </w:r>
          <w:r>
            <w:tab/>
          </w:r>
          <w:r>
            <w:fldChar w:fldCharType="begin"/>
          </w:r>
          <w:r>
            <w:instrText xml:space="preserve"> PAGEREF _Toc7906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_Toc13739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 xml:space="preserve">6． </w:t>
          </w:r>
          <w:r>
            <w:t>通过 externals 加载外部 CDN 资源</w:t>
          </w:r>
          <w:r>
            <w:tab/>
          </w:r>
          <w:r>
            <w:fldChar w:fldCharType="begin"/>
          </w:r>
          <w:r>
            <w:instrText xml:space="preserve"> PAGEREF _Toc13739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_Toc15081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7． 通过 CDN 优化 ElementUI 的打包</w:t>
          </w:r>
          <w:r>
            <w:tab/>
          </w:r>
          <w:r>
            <w:fldChar w:fldCharType="begin"/>
          </w:r>
          <w:r>
            <w:instrText xml:space="preserve"> PAGEREF _Toc15081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_Toc10577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8． 首页内容定制</w:t>
          </w:r>
          <w:r>
            <w:tab/>
          </w:r>
          <w:r>
            <w:fldChar w:fldCharType="begin"/>
          </w:r>
          <w:r>
            <w:instrText xml:space="preserve"> PAGEREF _Toc10577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_Toc4836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9． 路由懒加载</w:t>
          </w:r>
          <w:r>
            <w:tab/>
          </w:r>
          <w:r>
            <w:fldChar w:fldCharType="begin"/>
          </w:r>
          <w:r>
            <w:instrText xml:space="preserve"> PAGEREF _Toc4836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_Toc27197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二、 项目上线</w:t>
          </w:r>
          <w:r>
            <w:tab/>
          </w:r>
          <w:r>
            <w:fldChar w:fldCharType="begin"/>
          </w:r>
          <w:r>
            <w:instrText xml:space="preserve"> PAGEREF _Toc27197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_Toc20651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1． 项目上线相关配置</w:t>
          </w:r>
          <w:r>
            <w:tab/>
          </w:r>
          <w:r>
            <w:fldChar w:fldCharType="begin"/>
          </w:r>
          <w:r>
            <w:instrText xml:space="preserve"> PAGEREF _Toc20651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_Toc7655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2． 通过 node 创建 web 服务器</w:t>
          </w:r>
          <w:r>
            <w:tab/>
          </w:r>
          <w:r>
            <w:fldChar w:fldCharType="begin"/>
          </w:r>
          <w:r>
            <w:instrText xml:space="preserve"> PAGEREF _Toc7655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_Toc8913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3． 开启 gzip 配置</w:t>
          </w:r>
          <w:r>
            <w:tab/>
          </w:r>
          <w:r>
            <w:fldChar w:fldCharType="begin"/>
          </w:r>
          <w:r>
            <w:instrText xml:space="preserve"> PAGEREF _Toc8913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_Toc17317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4． 配置 HTTPS 服务</w:t>
          </w:r>
          <w:r>
            <w:tab/>
          </w:r>
          <w:r>
            <w:fldChar w:fldCharType="begin"/>
          </w:r>
          <w:r>
            <w:instrText xml:space="preserve"> PAGEREF _Toc17317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_Toc12828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5． 配置 HTTPS 服务</w:t>
          </w:r>
          <w:r>
            <w:tab/>
          </w:r>
          <w:r>
            <w:fldChar w:fldCharType="begin"/>
          </w:r>
          <w:r>
            <w:instrText xml:space="preserve"> PAGEREF _Toc12828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_Toc5326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>6． 使用 pm2 管理应用</w:t>
          </w:r>
          <w:r>
            <w:tab/>
          </w:r>
          <w:r>
            <w:fldChar w:fldCharType="begin"/>
          </w:r>
          <w:r>
            <w:instrText xml:space="preserve"> PAGEREF _Toc5326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_Toc16296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</w:rPr>
            <w:t xml:space="preserve">7． </w:t>
          </w:r>
          <w:r>
            <w:rPr>
              <w:rFonts w:hint="eastAsia"/>
              <w:lang w:val="en-US" w:eastAsia="zh-CN"/>
            </w:rPr>
            <w:t>使用CODING.NET托管代码并且产生静态网站</w:t>
          </w:r>
          <w:r>
            <w:tab/>
          </w:r>
          <w:r>
            <w:fldChar w:fldCharType="begin"/>
          </w:r>
          <w:r>
            <w:instrText xml:space="preserve"> PAGEREF _Toc16296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_Toc28348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lang w:val="en-US" w:eastAsia="zh-CN"/>
            </w:rPr>
            <w:t>总  结</w:t>
          </w:r>
          <w:r>
            <w:tab/>
          </w:r>
          <w:r>
            <w:fldChar w:fldCharType="begin"/>
          </w:r>
          <w:r>
            <w:instrText xml:space="preserve"> PAGEREF _Toc28348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_Toc6473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bCs/>
              <w:kern w:val="44"/>
              <w:szCs w:val="44"/>
              <w:lang w:val="en-US" w:eastAsia="zh-CN" w:bidi="ar-SA"/>
            </w:rPr>
            <w:t>参</w:t>
          </w:r>
          <w:r>
            <w:rPr>
              <w:rFonts w:hint="eastAsia" w:cstheme="minorBidi"/>
              <w:bCs/>
              <w:kern w:val="44"/>
              <w:szCs w:val="44"/>
              <w:lang w:val="en-US" w:eastAsia="zh-CN" w:bidi="ar-SA"/>
            </w:rPr>
            <w:t xml:space="preserve"> </w:t>
          </w:r>
          <w:r>
            <w:rPr>
              <w:rFonts w:hint="eastAsia" w:asciiTheme="minorHAnsi" w:hAnsiTheme="minorHAnsi" w:eastAsiaTheme="minorEastAsia" w:cstheme="minorBidi"/>
              <w:bCs/>
              <w:kern w:val="44"/>
              <w:szCs w:val="44"/>
              <w:lang w:val="en-US" w:eastAsia="zh-CN" w:bidi="ar-SA"/>
            </w:rPr>
            <w:t>考</w:t>
          </w:r>
          <w:r>
            <w:rPr>
              <w:rFonts w:hint="eastAsia" w:cstheme="minorBidi"/>
              <w:bCs/>
              <w:kern w:val="44"/>
              <w:szCs w:val="44"/>
              <w:lang w:val="en-US" w:eastAsia="zh-CN" w:bidi="ar-SA"/>
            </w:rPr>
            <w:t xml:space="preserve"> </w:t>
          </w:r>
          <w:r>
            <w:rPr>
              <w:rFonts w:hint="eastAsia" w:asciiTheme="minorHAnsi" w:hAnsiTheme="minorHAnsi" w:eastAsiaTheme="minorEastAsia" w:cstheme="minorBidi"/>
              <w:bCs/>
              <w:kern w:val="44"/>
              <w:szCs w:val="44"/>
              <w:lang w:val="en-US" w:eastAsia="zh-CN" w:bidi="ar-SA"/>
            </w:rPr>
            <w:t>文</w:t>
          </w:r>
          <w:r>
            <w:rPr>
              <w:rFonts w:hint="eastAsia" w:cstheme="minorBidi"/>
              <w:bCs/>
              <w:kern w:val="44"/>
              <w:szCs w:val="44"/>
              <w:lang w:val="en-US" w:eastAsia="zh-CN" w:bidi="ar-SA"/>
            </w:rPr>
            <w:t xml:space="preserve"> </w:t>
          </w:r>
          <w:r>
            <w:rPr>
              <w:rFonts w:hint="eastAsia" w:asciiTheme="minorHAnsi" w:hAnsiTheme="minorHAnsi" w:eastAsiaTheme="minorEastAsia" w:cstheme="minorBidi"/>
              <w:bCs/>
              <w:kern w:val="44"/>
              <w:szCs w:val="44"/>
              <w:lang w:val="en-US" w:eastAsia="zh-CN" w:bidi="ar-SA"/>
            </w:rPr>
            <w:t>献</w:t>
          </w:r>
          <w:r>
            <w:tab/>
          </w:r>
          <w:r>
            <w:fldChar w:fldCharType="begin"/>
          </w:r>
          <w:r>
            <w:instrText xml:space="preserve"> PAGEREF _Toc6473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rPr>
              <w:rFonts w:hint="eastAsia"/>
              <w:bCs/>
              <w:szCs w:val="144"/>
            </w:rPr>
            <w:fldChar w:fldCharType="begin"/>
          </w:r>
          <w:r>
            <w:rPr>
              <w:rFonts w:hint="eastAsia"/>
              <w:bCs/>
              <w:szCs w:val="144"/>
            </w:rPr>
            <w:instrText xml:space="preserve"> HYPERLINK \l _Toc24117 </w:instrText>
          </w:r>
          <w:r>
            <w:rPr>
              <w:rFonts w:hint="eastAsia"/>
              <w:bCs/>
              <w:szCs w:val="144"/>
            </w:rPr>
            <w:fldChar w:fldCharType="separate"/>
          </w:r>
          <w:r>
            <w:rPr>
              <w:rFonts w:hint="eastAsia"/>
              <w:lang w:val="en-US" w:eastAsia="zh-CN"/>
            </w:rPr>
            <w:t>致  谢</w:t>
          </w:r>
          <w:r>
            <w:tab/>
          </w:r>
          <w:r>
            <w:fldChar w:fldCharType="begin"/>
          </w:r>
          <w:r>
            <w:instrText xml:space="preserve"> PAGEREF _Toc24117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rFonts w:hint="eastAsia"/>
              <w:bCs/>
              <w:szCs w:val="144"/>
            </w:rPr>
            <w:fldChar w:fldCharType="end"/>
          </w:r>
        </w:p>
        <w:p>
          <w:pPr>
            <w:rPr>
              <w:rFonts w:hint="eastAsia" w:asciiTheme="minorHAnsi" w:hAnsiTheme="minorHAnsi" w:eastAsiaTheme="minorEastAsia"/>
            </w:rPr>
          </w:pPr>
          <w:r>
            <w:rPr>
              <w:rFonts w:hint="eastAsia"/>
              <w:bCs/>
              <w:szCs w:val="144"/>
            </w:rPr>
            <w:fldChar w:fldCharType="end"/>
          </w:r>
        </w:p>
      </w:sdtContent>
    </w:sdt>
    <w:p>
      <w:pPr>
        <w:rPr>
          <w:rFonts w:hint="eastAsia" w:eastAsiaTheme="minorEastAsia"/>
          <w:lang w:eastAsia="zh-CN"/>
        </w:rPr>
        <w:sectPr>
          <w:footerReference r:id="rId6" w:type="first"/>
          <w:footerReference r:id="rId5" w:type="default"/>
          <w:pgSz w:w="11906" w:h="16838"/>
          <w:pgMar w:top="1440" w:right="1800" w:bottom="1440" w:left="1800" w:header="851" w:footer="992" w:gutter="0"/>
          <w:pgNumType w:fmt="upperRoman" w:start="1"/>
          <w:cols w:space="0" w:num="1"/>
          <w:rtlGutter w:val="0"/>
          <w:docGrid w:type="lines" w:linePitch="312" w:charSpace="0"/>
        </w:sectPr>
      </w:pPr>
      <w:r>
        <w:br w:type="page"/>
      </w:r>
    </w:p>
    <w:p>
      <w:pPr>
        <w:pStyle w:val="2"/>
        <w:numPr>
          <w:ilvl w:val="0"/>
          <w:numId w:val="2"/>
        </w:numPr>
        <w:ind w:left="0" w:leftChars="0" w:firstLine="402" w:firstLineChars="0"/>
        <w:jc w:val="center"/>
      </w:pPr>
      <w:bookmarkStart w:id="8" w:name="_Toc3554"/>
      <w:r>
        <w:rPr>
          <w:rFonts w:hint="eastAsia"/>
        </w:rPr>
        <w:t>准备</w:t>
      </w:r>
      <w:bookmarkEnd w:id="0"/>
      <w:bookmarkEnd w:id="8"/>
    </w:p>
    <w:p>
      <w:pPr>
        <w:pStyle w:val="3"/>
        <w:numPr>
          <w:ilvl w:val="1"/>
          <w:numId w:val="2"/>
        </w:numPr>
        <w:ind w:left="0" w:leftChars="0" w:firstLine="402" w:firstLineChars="0"/>
        <w:rPr>
          <w:sz w:val="36"/>
          <w:szCs w:val="36"/>
        </w:rPr>
      </w:pPr>
      <w:bookmarkStart w:id="9" w:name="_Toc13248"/>
      <w:bookmarkStart w:id="10" w:name="_Toc2979"/>
      <w:r>
        <w:rPr>
          <w:rFonts w:hint="eastAsia"/>
          <w:sz w:val="36"/>
          <w:szCs w:val="36"/>
          <w:lang w:val="en-US" w:eastAsia="zh-CN"/>
        </w:rPr>
        <w:t>项目在线预览地址</w:t>
      </w:r>
      <w:bookmarkEnd w:id="9"/>
    </w:p>
    <w:p>
      <w:pPr>
        <w:numPr>
          <w:ilvl w:val="0"/>
          <w:numId w:val="3"/>
        </w:numPr>
        <w:ind w:left="420" w:leftChars="0" w:hanging="420" w:firstLineChars="0"/>
        <w:rPr>
          <w:sz w:val="24"/>
          <w:szCs w:val="28"/>
        </w:rPr>
      </w:pPr>
      <w:r>
        <w:rPr>
          <w:rFonts w:hint="eastAsia"/>
          <w:sz w:val="24"/>
          <w:szCs w:val="28"/>
          <w:lang w:val="en-US" w:eastAsia="zh-CN"/>
        </w:rPr>
        <w:t>移动端和PC端会根据设备类型或视口大小自动切换跳转，如未切换请刷新网页</w:t>
      </w:r>
    </w:p>
    <w:p>
      <w:pPr>
        <w:numPr>
          <w:ilvl w:val="0"/>
          <w:numId w:val="3"/>
        </w:numPr>
        <w:ind w:left="420" w:leftChars="0" w:hanging="420" w:firstLineChars="0"/>
        <w:rPr>
          <w:sz w:val="24"/>
          <w:szCs w:val="28"/>
        </w:rPr>
      </w:pPr>
      <w:r>
        <w:rPr>
          <w:rFonts w:hint="eastAsia"/>
          <w:sz w:val="24"/>
          <w:szCs w:val="28"/>
          <w:lang w:val="en-US" w:eastAsia="zh-CN"/>
        </w:rPr>
        <w:t>网易云音乐对于API接口请求有限制，如发现图片或视频未加载成功请过几分钟再试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移动端在线查看地址：</w:t>
      </w: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"http://9z0pvw.coding-pages.com" </w:instrText>
      </w:r>
      <w:r>
        <w:rPr>
          <w:rFonts w:hint="eastAsia"/>
          <w:sz w:val="24"/>
          <w:szCs w:val="24"/>
        </w:rPr>
        <w:fldChar w:fldCharType="separate"/>
      </w:r>
      <w:r>
        <w:rPr>
          <w:rStyle w:val="20"/>
          <w:rFonts w:hint="eastAsia"/>
          <w:sz w:val="24"/>
          <w:szCs w:val="24"/>
        </w:rPr>
        <w:t>http://9z0pvw.coding-pages.com</w:t>
      </w:r>
      <w:r>
        <w:rPr>
          <w:rFonts w:hint="eastAsia"/>
          <w:sz w:val="24"/>
          <w:szCs w:val="24"/>
        </w:rPr>
        <w:fldChar w:fldCharType="end"/>
      </w:r>
    </w:p>
    <w:p>
      <w:pPr>
        <w:numPr>
          <w:ilvl w:val="0"/>
          <w:numId w:val="4"/>
        </w:numPr>
        <w:ind w:left="420" w:leftChars="0" w:hanging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PC端在线查看地址：</w:t>
      </w: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"http://mlnz0x.coding-pages.com" </w:instrText>
      </w:r>
      <w:r>
        <w:rPr>
          <w:rFonts w:hint="eastAsia"/>
          <w:sz w:val="24"/>
          <w:szCs w:val="24"/>
        </w:rPr>
        <w:fldChar w:fldCharType="separate"/>
      </w:r>
      <w:r>
        <w:rPr>
          <w:rStyle w:val="20"/>
          <w:rFonts w:hint="eastAsia"/>
          <w:sz w:val="24"/>
          <w:szCs w:val="24"/>
        </w:rPr>
        <w:t>http://mlnz0x.coding-pages.com</w:t>
      </w:r>
      <w:r>
        <w:rPr>
          <w:rFonts w:hint="eastAsia"/>
          <w:sz w:val="24"/>
          <w:szCs w:val="24"/>
        </w:rPr>
        <w:fldChar w:fldCharType="end"/>
      </w:r>
    </w:p>
    <w:p>
      <w:pPr>
        <w:numPr>
          <w:ilvl w:val="0"/>
          <w:numId w:val="4"/>
        </w:numPr>
        <w:ind w:left="420" w:leftChars="0" w:hanging="420" w:firstLine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微信小程序Weapp无法发布（需要企业账户）</w:t>
      </w:r>
    </w:p>
    <w:p>
      <w:pPr>
        <w:widowControl w:val="0"/>
        <w:numPr>
          <w:ilvl w:val="0"/>
          <w:numId w:val="0"/>
        </w:numPr>
        <w:jc w:val="both"/>
        <w:rPr>
          <w:sz w:val="24"/>
          <w:szCs w:val="24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移动端git仓库：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"https://github.com/shuhongfan/vue-music-vant"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20"/>
          <w:rFonts w:hint="eastAsia"/>
          <w:sz w:val="24"/>
          <w:szCs w:val="24"/>
          <w:lang w:val="en-US" w:eastAsia="zh-CN"/>
        </w:rPr>
        <w:t>https://github.com/shuhongfan/vue-music-vant</w:t>
      </w:r>
      <w:r>
        <w:rPr>
          <w:rFonts w:hint="eastAsia"/>
          <w:sz w:val="24"/>
          <w:szCs w:val="24"/>
          <w:lang w:val="en-US" w:eastAsia="zh-CN"/>
        </w:rPr>
        <w:fldChar w:fldCharType="end"/>
      </w:r>
    </w:p>
    <w:p>
      <w:pPr>
        <w:numPr>
          <w:ilvl w:val="0"/>
          <w:numId w:val="4"/>
        </w:numPr>
        <w:ind w:left="420" w:leftChars="0" w:hanging="420" w:firstLine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PC端git仓库：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"https://github.com/shuhongfan/vue-music-pc"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21"/>
          <w:rFonts w:hint="eastAsia"/>
          <w:sz w:val="24"/>
          <w:szCs w:val="24"/>
          <w:lang w:val="en-US" w:eastAsia="zh-CN"/>
        </w:rPr>
        <w:t>https://github.com/shuhongfan/vue-music-pc</w:t>
      </w:r>
      <w:r>
        <w:rPr>
          <w:rFonts w:hint="eastAsia"/>
          <w:sz w:val="24"/>
          <w:szCs w:val="24"/>
          <w:lang w:val="en-US" w:eastAsia="zh-CN"/>
        </w:rPr>
        <w:fldChar w:fldCharType="end"/>
      </w:r>
    </w:p>
    <w:p>
      <w:pPr>
        <w:numPr>
          <w:ilvl w:val="0"/>
          <w:numId w:val="4"/>
        </w:numPr>
        <w:ind w:left="420" w:leftChars="0" w:hanging="420" w:firstLine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微信小程序仓库：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"https://github.com/shuhongfan/vue-music-weapp"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21"/>
          <w:rFonts w:hint="eastAsia"/>
          <w:sz w:val="24"/>
          <w:szCs w:val="24"/>
          <w:lang w:val="en-US" w:eastAsia="zh-CN"/>
        </w:rPr>
        <w:t>https://github.com/shuhongfan/vue-music-weapp</w:t>
      </w:r>
      <w:r>
        <w:rPr>
          <w:rFonts w:hint="eastAsia"/>
          <w:sz w:val="24"/>
          <w:szCs w:val="24"/>
          <w:lang w:val="en-US" w:eastAsia="zh-CN"/>
        </w:rPr>
        <w:fldChar w:fldCharType="end"/>
      </w:r>
    </w:p>
    <w:p>
      <w:pPr>
        <w:pStyle w:val="3"/>
        <w:numPr>
          <w:ilvl w:val="1"/>
          <w:numId w:val="2"/>
        </w:numPr>
        <w:ind w:left="0" w:leftChars="0" w:firstLine="402" w:firstLineChars="0"/>
        <w:rPr>
          <w:sz w:val="36"/>
          <w:szCs w:val="36"/>
        </w:rPr>
      </w:pPr>
      <w:bookmarkStart w:id="11" w:name="_Toc31561"/>
      <w:r>
        <w:rPr>
          <w:rFonts w:hint="eastAsia"/>
          <w:sz w:val="36"/>
          <w:szCs w:val="36"/>
        </w:rPr>
        <w:t>项目描述</w:t>
      </w:r>
      <w:bookmarkEnd w:id="10"/>
      <w:bookmarkEnd w:id="11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12" w:name="_Toc25529"/>
      <w:bookmarkStart w:id="13" w:name="_Toc25778"/>
      <w:r>
        <w:rPr>
          <w:rFonts w:hint="eastAsia"/>
        </w:rPr>
        <w:t>此项目为web音乐播放器App（SPA）</w:t>
      </w:r>
      <w:bookmarkEnd w:id="12"/>
      <w:bookmarkEnd w:id="13"/>
    </w:p>
    <w:p>
      <w:pPr>
        <w:widowControl/>
        <w:jc w:val="left"/>
        <w:rPr>
          <w:rFonts w:ascii="微软雅黑" w:hAnsi="微软雅黑" w:eastAsia="微软雅黑" w:cs="微软雅黑"/>
          <w:color w:val="404040"/>
          <w:kern w:val="0"/>
          <w:szCs w:val="21"/>
          <w:lang w:bidi="ar"/>
        </w:rPr>
      </w:pPr>
      <w:bookmarkStart w:id="14" w:name="_Toc30560"/>
      <w: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2350135</wp:posOffset>
            </wp:positionH>
            <wp:positionV relativeFrom="paragraph">
              <wp:posOffset>53975</wp:posOffset>
            </wp:positionV>
            <wp:extent cx="4400550" cy="2318385"/>
            <wp:effectExtent l="0" t="0" r="3810" b="13335"/>
            <wp:wrapSquare wrapText="bothSides"/>
            <wp:docPr id="1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color w:val="404040"/>
          <w:kern w:val="0"/>
          <w:szCs w:val="21"/>
          <w:lang w:bidi="ar"/>
        </w:rPr>
        <w:t>根据不同的应用场景，</w:t>
      </w:r>
      <w:r>
        <w:rPr>
          <w:rFonts w:hint="eastAsia" w:ascii="微软雅黑" w:hAnsi="微软雅黑" w:eastAsia="微软雅黑" w:cs="微软雅黑"/>
          <w:color w:val="404040"/>
          <w:kern w:val="0"/>
          <w:szCs w:val="21"/>
          <w:lang w:bidi="ar"/>
        </w:rPr>
        <w:t>音乐APP</w:t>
      </w:r>
      <w:r>
        <w:rPr>
          <w:rFonts w:ascii="微软雅黑" w:hAnsi="微软雅黑" w:eastAsia="微软雅黑" w:cs="微软雅黑"/>
          <w:color w:val="404040"/>
          <w:kern w:val="0"/>
          <w:szCs w:val="21"/>
          <w:lang w:bidi="ar"/>
        </w:rPr>
        <w:t>一般都提供了 PC 端、移动 APP、移动 Web、微信小程序等多种终端访问方式</w:t>
      </w:r>
    </w:p>
    <w:p>
      <w:pPr>
        <w:widowControl/>
        <w:jc w:val="center"/>
        <w:rPr>
          <w:rFonts w:ascii="微软雅黑" w:hAnsi="微软雅黑" w:eastAsia="微软雅黑" w:cs="微软雅黑"/>
          <w:color w:val="404040"/>
          <w:kern w:val="0"/>
          <w:szCs w:val="21"/>
          <w:lang w:bidi="ar"/>
        </w:rPr>
      </w:pP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15" w:name="_Toc26140"/>
      <w:r>
        <w:rPr>
          <w:rFonts w:hint="eastAsia"/>
        </w:rPr>
        <w:t>包括以下子模块</w:t>
      </w:r>
      <w:bookmarkEnd w:id="14"/>
      <w:bookmarkEnd w:id="15"/>
    </w:p>
    <w:p>
      <w:pPr>
        <w:numPr>
          <w:ilvl w:val="4"/>
          <w:numId w:val="5"/>
        </w:numPr>
        <w:rPr>
          <w:sz w:val="24"/>
          <w:szCs w:val="28"/>
        </w:rPr>
      </w:pPr>
      <w:bookmarkStart w:id="16" w:name="_Toc13602"/>
      <w:r>
        <w:rPr>
          <w:rFonts w:hint="eastAsia"/>
          <w:sz w:val="24"/>
          <w:szCs w:val="28"/>
        </w:rPr>
        <w:t>歌曲/歌单/MV的搜索，并分页显示搜索结果</w:t>
      </w:r>
      <w:bookmarkEnd w:id="16"/>
    </w:p>
    <w:p>
      <w:pPr>
        <w:numPr>
          <w:ilvl w:val="4"/>
          <w:numId w:val="5"/>
        </w:numPr>
        <w:rPr>
          <w:sz w:val="24"/>
          <w:szCs w:val="28"/>
        </w:rPr>
      </w:pPr>
      <w:bookmarkStart w:id="17" w:name="_Toc27752"/>
      <w:r>
        <w:rPr>
          <w:rFonts w:hint="eastAsia"/>
          <w:sz w:val="24"/>
          <w:szCs w:val="28"/>
        </w:rPr>
        <w:t>歌曲/歌单/MV的播放功能</w:t>
      </w:r>
      <w:bookmarkEnd w:id="17"/>
    </w:p>
    <w:p>
      <w:pPr>
        <w:numPr>
          <w:ilvl w:val="4"/>
          <w:numId w:val="5"/>
        </w:numPr>
        <w:rPr>
          <w:sz w:val="24"/>
          <w:szCs w:val="28"/>
        </w:rPr>
      </w:pPr>
      <w:bookmarkStart w:id="18" w:name="_Toc9445"/>
      <w:r>
        <w:rPr>
          <w:rFonts w:hint="eastAsia"/>
          <w:sz w:val="24"/>
          <w:szCs w:val="28"/>
        </w:rPr>
        <w:t>歌曲/歌单/MV的显示功能</w:t>
      </w:r>
      <w:bookmarkEnd w:id="18"/>
    </w:p>
    <w:p>
      <w:pPr>
        <w:numPr>
          <w:ilvl w:val="4"/>
          <w:numId w:val="5"/>
        </w:numPr>
        <w:rPr>
          <w:sz w:val="24"/>
          <w:szCs w:val="28"/>
        </w:rPr>
      </w:pPr>
      <w:bookmarkStart w:id="19" w:name="_Toc4275"/>
      <w:r>
        <w:rPr>
          <w:rFonts w:hint="eastAsia"/>
          <w:sz w:val="24"/>
          <w:szCs w:val="28"/>
        </w:rPr>
        <w:t>歌曲/歌单/MV分页评论显示功能</w:t>
      </w:r>
      <w:bookmarkEnd w:id="19"/>
    </w:p>
    <w:p>
      <w:pPr>
        <w:numPr>
          <w:ilvl w:val="4"/>
          <w:numId w:val="5"/>
        </w:numPr>
        <w:rPr>
          <w:sz w:val="24"/>
          <w:szCs w:val="28"/>
        </w:rPr>
      </w:pPr>
      <w:bookmarkStart w:id="20" w:name="_Toc15593"/>
      <w:r>
        <w:rPr>
          <w:rFonts w:hint="eastAsia"/>
          <w:sz w:val="24"/>
          <w:szCs w:val="28"/>
        </w:rPr>
        <w:t>歌曲歌词滚动</w:t>
      </w:r>
      <w:bookmarkEnd w:id="20"/>
    </w:p>
    <w:p>
      <w:pPr>
        <w:numPr>
          <w:ilvl w:val="4"/>
          <w:numId w:val="5"/>
        </w:numPr>
        <w:rPr>
          <w:sz w:val="24"/>
          <w:szCs w:val="28"/>
        </w:rPr>
      </w:pPr>
      <w:bookmarkStart w:id="21" w:name="_Toc6933"/>
      <w:r>
        <w:rPr>
          <w:rFonts w:hint="eastAsia"/>
          <w:sz w:val="24"/>
          <w:szCs w:val="28"/>
        </w:rPr>
        <w:t>发现音乐、推荐歌单、最新音乐、最新MV的显示</w:t>
      </w:r>
      <w:bookmarkEnd w:id="21"/>
    </w:p>
    <w:p>
      <w:pPr>
        <w:numPr>
          <w:ilvl w:val="4"/>
          <w:numId w:val="5"/>
        </w:numPr>
        <w:rPr>
          <w:sz w:val="24"/>
          <w:szCs w:val="28"/>
        </w:rPr>
      </w:pPr>
      <w:bookmarkStart w:id="22" w:name="_Toc791"/>
      <w:r>
        <w:rPr>
          <w:rFonts w:hint="eastAsia"/>
          <w:sz w:val="24"/>
          <w:szCs w:val="28"/>
        </w:rPr>
        <w:t>自适应PC端和手机端的功能</w:t>
      </w:r>
      <w:bookmarkEnd w:id="22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23" w:name="_Toc28638"/>
      <w:r>
        <w:rPr>
          <w:rFonts w:hint="eastAsia"/>
        </w:rPr>
        <w:t>音乐APP系统的开发模式（前后端分离）</w:t>
      </w:r>
      <w:bookmarkEnd w:id="23"/>
    </w:p>
    <w:p>
      <w:pPr>
        <w:widowControl/>
        <w:jc w:val="left"/>
        <w:rPr>
          <w:rFonts w:ascii="微软雅黑" w:hAnsi="微软雅黑" w:eastAsia="微软雅黑" w:cs="微软雅黑"/>
          <w:color w:val="FF0000"/>
          <w:kern w:val="0"/>
          <w:sz w:val="24"/>
          <w:szCs w:val="24"/>
          <w:lang w:bidi="ar"/>
        </w:rPr>
      </w:pPr>
      <w:r>
        <w:rPr>
          <w:rFonts w:hint="eastAsia"/>
          <w:sz w:val="24"/>
          <w:szCs w:val="28"/>
        </w:rPr>
        <w:t>音乐APP</w:t>
      </w:r>
      <w:r>
        <w:rPr>
          <w:rFonts w:ascii="微软雅黑" w:hAnsi="微软雅黑" w:eastAsia="微软雅黑" w:cs="微软雅黑"/>
          <w:color w:val="404040"/>
          <w:kern w:val="0"/>
          <w:sz w:val="24"/>
          <w:szCs w:val="24"/>
          <w:lang w:bidi="ar"/>
        </w:rPr>
        <w:t>系统整体采用前后端分离的开发模式，其中前端项目是</w:t>
      </w:r>
      <w:r>
        <w:rPr>
          <w:rFonts w:hint="eastAsia" w:ascii="微软雅黑" w:hAnsi="微软雅黑" w:eastAsia="微软雅黑" w:cs="微软雅黑"/>
          <w:color w:val="FF0000"/>
          <w:kern w:val="0"/>
          <w:sz w:val="24"/>
          <w:szCs w:val="24"/>
          <w:lang w:bidi="ar"/>
        </w:rPr>
        <w:t>基于 Vue 技术栈的 SPA 项目</w:t>
      </w:r>
    </w:p>
    <w:p>
      <w:pPr>
        <w:widowControl/>
        <w:jc w:val="center"/>
      </w:pPr>
      <w:r>
        <w:drawing>
          <wp:inline distT="0" distB="0" distL="114300" distR="114300">
            <wp:extent cx="5601335" cy="889000"/>
            <wp:effectExtent l="0" t="0" r="6985" b="10160"/>
            <wp:docPr id="1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2"/>
        </w:numPr>
        <w:ind w:left="0" w:leftChars="0" w:firstLine="402" w:firstLineChars="0"/>
        <w:rPr>
          <w:sz w:val="36"/>
          <w:szCs w:val="36"/>
        </w:rPr>
      </w:pPr>
      <w:bookmarkStart w:id="24" w:name="_Toc5063"/>
      <w:bookmarkStart w:id="25" w:name="_Toc29921"/>
      <w:r>
        <w:rPr>
          <w:rFonts w:hint="eastAsia"/>
          <w:sz w:val="36"/>
          <w:szCs w:val="36"/>
        </w:rPr>
        <w:t>技术选型</w:t>
      </w:r>
      <w:bookmarkEnd w:id="24"/>
    </w:p>
    <w:p>
      <w:pPr>
        <w:numPr>
          <w:ilvl w:val="0"/>
          <w:numId w:val="6"/>
        </w:numPr>
        <w:ind w:left="425" w:leftChars="0" w:hanging="425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使用Vue全家桶 + ElementUI + VANT + ES6 + Webpack + Axios等前端最新最热的技术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 w:eastAsiaTheme="minor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</w:rPr>
        <w:t>采用模块化、组件化、工程化的模式开发</w:t>
      </w: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26" w:name="_Toc25333"/>
      <w:r>
        <w:rPr>
          <w:rFonts w:hint="eastAsia"/>
        </w:rPr>
        <w:t>前端项目技术栈</w:t>
      </w:r>
      <w:bookmarkEnd w:id="26"/>
    </w:p>
    <w:p>
      <w:pPr>
        <w:ind w:left="402"/>
        <w:jc w:val="center"/>
      </w:pPr>
      <w:r>
        <w:drawing>
          <wp:inline distT="0" distB="0" distL="114300" distR="114300">
            <wp:extent cx="5864860" cy="2924175"/>
            <wp:effectExtent l="0" t="0" r="2540" b="190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486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27" w:name="_Toc2397"/>
      <w:r>
        <w:rPr>
          <w:rFonts w:hint="eastAsia"/>
        </w:rPr>
        <w:t>后端项目技术栈</w:t>
      </w:r>
      <w:bookmarkEnd w:id="27"/>
    </w:p>
    <w:p>
      <w:pPr>
        <w:numPr>
          <w:ilvl w:val="0"/>
          <w:numId w:val="7"/>
        </w:numPr>
        <w:rPr>
          <w:sz w:val="24"/>
          <w:szCs w:val="28"/>
        </w:rPr>
      </w:pPr>
      <w:r>
        <w:rPr>
          <w:rFonts w:hint="eastAsia"/>
          <w:sz w:val="24"/>
          <w:szCs w:val="28"/>
        </w:rPr>
        <w:t>Node.js</w:t>
      </w:r>
    </w:p>
    <w:p>
      <w:pPr>
        <w:numPr>
          <w:ilvl w:val="0"/>
          <w:numId w:val="7"/>
        </w:numPr>
        <w:rPr>
          <w:sz w:val="24"/>
          <w:szCs w:val="28"/>
        </w:rPr>
      </w:pPr>
      <w:r>
        <w:rPr>
          <w:rFonts w:hint="eastAsia"/>
          <w:sz w:val="24"/>
          <w:szCs w:val="28"/>
        </w:rPr>
        <w:t>Express</w:t>
      </w:r>
    </w:p>
    <w:p>
      <w:pPr>
        <w:numPr>
          <w:ilvl w:val="0"/>
          <w:numId w:val="7"/>
        </w:numPr>
        <w:rPr>
          <w:sz w:val="24"/>
          <w:szCs w:val="28"/>
        </w:rPr>
      </w:pPr>
      <w:r>
        <w:rPr>
          <w:rFonts w:hint="eastAsia"/>
          <w:sz w:val="24"/>
          <w:szCs w:val="28"/>
        </w:rPr>
        <w:t>MySQL</w:t>
      </w:r>
    </w:p>
    <w:p>
      <w:pPr>
        <w:pStyle w:val="3"/>
        <w:numPr>
          <w:ilvl w:val="1"/>
          <w:numId w:val="2"/>
        </w:numPr>
        <w:ind w:left="0" w:leftChars="0" w:firstLine="402" w:firstLineChars="0"/>
        <w:rPr>
          <w:sz w:val="36"/>
          <w:szCs w:val="36"/>
        </w:rPr>
      </w:pPr>
      <w:bookmarkStart w:id="28" w:name="_Toc19651"/>
      <w:bookmarkStart w:id="29" w:name="_Toc19514"/>
      <w:r>
        <w:rPr>
          <w:rFonts w:hint="eastAsia"/>
          <w:sz w:val="36"/>
          <w:szCs w:val="36"/>
        </w:rPr>
        <w:t>前端路由</w:t>
      </w:r>
      <w:bookmarkEnd w:id="28"/>
      <w:bookmarkEnd w:id="29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30" w:name="_Toc19349"/>
      <w:r>
        <w:rPr>
          <w:rFonts w:hint="eastAsia"/>
        </w:rPr>
        <w:t>PC端路由</w:t>
      </w:r>
      <w:bookmarkEnd w:id="30"/>
    </w:p>
    <w:p>
      <w:pPr>
        <w:jc w:val="center"/>
      </w:pPr>
      <w:r>
        <w:drawing>
          <wp:inline distT="0" distB="0" distL="114300" distR="114300">
            <wp:extent cx="6762115" cy="3086735"/>
            <wp:effectExtent l="0" t="0" r="4445" b="698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31" w:name="_Toc30494"/>
      <w:r>
        <w:rPr>
          <w:rFonts w:hint="eastAsia"/>
        </w:rPr>
        <w:t>移动端路由</w:t>
      </w:r>
      <w:bookmarkEnd w:id="31"/>
    </w:p>
    <w:p>
      <w:pPr>
        <w:jc w:val="center"/>
      </w:pPr>
      <w:r>
        <w:drawing>
          <wp:inline distT="0" distB="0" distL="114300" distR="114300">
            <wp:extent cx="6057265" cy="2541270"/>
            <wp:effectExtent l="0" t="0" r="8255" b="381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726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402" w:firstLineChars="0"/>
        <w:rPr>
          <w:sz w:val="36"/>
          <w:szCs w:val="36"/>
        </w:rPr>
      </w:pPr>
      <w:bookmarkStart w:id="32" w:name="_Toc13154"/>
      <w:bookmarkStart w:id="33" w:name="_Toc28410"/>
      <w:bookmarkStart w:id="34" w:name="_Toc7281"/>
      <w:r>
        <w:rPr>
          <w:rFonts w:hint="eastAsia"/>
          <w:sz w:val="36"/>
          <w:szCs w:val="36"/>
          <w:lang w:val="en-US" w:eastAsia="zh-CN"/>
        </w:rPr>
        <w:t>后端API接口</w:t>
      </w:r>
      <w:bookmarkEnd w:id="32"/>
    </w:p>
    <w:p>
      <w:pPr>
        <w:numPr>
          <w:ilvl w:val="0"/>
          <w:numId w:val="8"/>
        </w:numPr>
        <w:ind w:left="420" w:leftChars="0" w:hanging="420" w:firstLineChars="0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所有接口的请求方式都是get</w:t>
      </w:r>
    </w:p>
    <w:p>
      <w:pPr>
        <w:pStyle w:val="4"/>
        <w:numPr>
          <w:ilvl w:val="2"/>
          <w:numId w:val="2"/>
        </w:numPr>
        <w:ind w:left="0" w:leftChars="0" w:firstLine="402" w:firstLineChars="0"/>
        <w:rPr>
          <w:sz w:val="24"/>
          <w:szCs w:val="24"/>
        </w:rPr>
      </w:pPr>
      <w:bookmarkStart w:id="35" w:name="_Toc20203"/>
      <w:r>
        <w:rPr>
          <w:rFonts w:hint="eastAsia"/>
          <w:sz w:val="24"/>
          <w:szCs w:val="24"/>
          <w:lang w:val="en-US" w:eastAsia="zh-CN"/>
        </w:rPr>
        <w:t>发现音乐接口文档</w:t>
      </w:r>
      <w:bookmarkEnd w:id="35"/>
    </w:p>
    <w:p>
      <w:pPr>
        <w:pStyle w:val="5"/>
        <w:numPr>
          <w:ilvl w:val="3"/>
          <w:numId w:val="2"/>
        </w:numPr>
        <w:ind w:left="0" w:leftChars="0" w:firstLine="402" w:firstLine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轮播图</w:t>
      </w:r>
    </w:p>
    <w:p>
      <w:pPr>
        <w:pStyle w:val="17"/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0" w:after="0" w:afterAutospacing="0"/>
        <w:ind w:left="420" w:leftChars="0" w:right="720" w:hanging="420" w:firstLineChars="0"/>
        <w:rPr>
          <w:color w:val="auto"/>
          <w:sz w:val="24"/>
          <w:szCs w:val="24"/>
        </w:rPr>
      </w:pPr>
      <w:r>
        <w:rPr>
          <w:rFonts w:ascii="Helvetica" w:hAnsi="Helvetica" w:eastAsia="Helvetica" w:cs="Helvetica"/>
          <w:i w:val="0"/>
          <w:caps w:val="0"/>
          <w:color w:val="auto"/>
          <w:spacing w:val="0"/>
          <w:sz w:val="24"/>
          <w:szCs w:val="24"/>
        </w:rPr>
        <w:t>说明 : 调用此接口 , 可获取 banner( 轮播图 ) 数据</w:t>
      </w:r>
    </w:p>
    <w:p>
      <w:pPr>
        <w:pStyle w:val="17"/>
        <w:keepNext w:val="0"/>
        <w:keepLines w:val="0"/>
        <w:widowControl/>
        <w:numPr>
          <w:ilvl w:val="0"/>
          <w:numId w:val="9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可选参数 :</w:t>
      </w:r>
    </w:p>
    <w:p>
      <w:pPr>
        <w:pStyle w:val="17"/>
        <w:keepNext w:val="0"/>
        <w:keepLines w:val="0"/>
        <w:widowControl/>
        <w:numPr>
          <w:ilvl w:val="0"/>
          <w:numId w:val="10"/>
        </w:numPr>
        <w:suppressLineNumbers w:val="0"/>
        <w:spacing w:before="168" w:beforeAutospacing="0" w:after="168" w:afterAutospacing="0"/>
        <w:ind w:left="0" w:leftChars="0" w:right="0" w:firstLine="480" w:firstLineChars="20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Style w:val="22"/>
          <w:rFonts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type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:资源类型,对应以下类型,默认为 0 即PC</w:t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pBdr>
          <w:top w:val="single" w:color="E7EAED" w:sz="4" w:space="4"/>
          <w:left w:val="single" w:color="E7EAED" w:sz="4" w:space="2"/>
          <w:bottom w:val="single" w:color="E7EAED" w:sz="4" w:space="3"/>
          <w:right w:val="single" w:color="E7EAED" w:sz="4" w:space="2"/>
        </w:pBdr>
        <w:shd w:val="clear" w:fill="F8F8F8"/>
        <w:spacing w:before="180" w:beforeAutospacing="0" w:after="180" w:afterAutospacing="0"/>
        <w:ind w:leftChars="0"/>
        <w:jc w:val="left"/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0: pc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val="en-US" w:eastAsia="zh-CN"/>
        </w:rPr>
        <w:tab/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1: android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val="en-US" w:eastAsia="zh-CN"/>
        </w:rPr>
        <w:tab/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2: iphone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val="en-US" w:eastAsia="zh-CN"/>
        </w:rPr>
        <w:tab/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3: ipad</w:t>
      </w:r>
    </w:p>
    <w:p>
      <w:pPr>
        <w:pStyle w:val="17"/>
        <w:keepNext w:val="0"/>
        <w:keepLines w:val="0"/>
        <w:widowControl/>
        <w:numPr>
          <w:ilvl w:val="0"/>
          <w:numId w:val="9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接口地址：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instrText xml:space="preserve"> HYPERLINK "https://autumnfish.cn/banner" </w:instrTex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separate"/>
      </w:r>
      <w:r>
        <w:rPr>
          <w:rStyle w:val="21"/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t>https://autumnfish.cn/banner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end"/>
      </w:r>
    </w:p>
    <w:p>
      <w:pPr>
        <w:pStyle w:val="4"/>
        <w:numPr>
          <w:ilvl w:val="2"/>
          <w:numId w:val="2"/>
        </w:numPr>
        <w:ind w:left="0" w:leftChars="0" w:firstLine="402" w:firstLineChars="0"/>
        <w:rPr>
          <w:sz w:val="24"/>
          <w:szCs w:val="24"/>
        </w:rPr>
      </w:pPr>
      <w:bookmarkStart w:id="36" w:name="_Toc9348"/>
      <w:r>
        <w:rPr>
          <w:rFonts w:hint="eastAsia"/>
          <w:sz w:val="24"/>
          <w:szCs w:val="24"/>
        </w:rPr>
        <w:t>推荐歌单 接口文档</w:t>
      </w:r>
      <w:bookmarkEnd w:id="36"/>
    </w:p>
    <w:p>
      <w:pPr>
        <w:pStyle w:val="5"/>
        <w:numPr>
          <w:ilvl w:val="3"/>
          <w:numId w:val="2"/>
        </w:numPr>
        <w:ind w:left="0" w:leftChars="0" w:firstLine="402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歌单列表 - 精品歌单</w:t>
      </w:r>
    </w:p>
    <w:p>
      <w:pPr>
        <w:pStyle w:val="17"/>
        <w:keepNext w:val="0"/>
        <w:keepLines w:val="0"/>
        <w:widowControl/>
        <w:numPr>
          <w:ilvl w:val="0"/>
          <w:numId w:val="11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说明 : 调用此接口 , 可获取精品歌单 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168" w:beforeAutospacing="0" w:after="168" w:afterAutospacing="0" w:line="240" w:lineRule="atLeast"/>
        <w:ind w:left="420" w:leftChars="0" w:right="0" w:hanging="420" w:firstLineChars="0"/>
        <w:textAlignment w:val="auto"/>
        <w:rPr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可选参数 : 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240" w:lineRule="atLeast"/>
        <w:ind w:left="0" w:leftChars="0" w:right="0" w:firstLine="480" w:firstLineChars="200"/>
        <w:textAlignment w:val="auto"/>
        <w:rPr>
          <w:sz w:val="24"/>
          <w:szCs w:val="24"/>
        </w:rPr>
      </w:pPr>
      <w:r>
        <w:rPr>
          <w:rStyle w:val="22"/>
          <w:rFonts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limit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取出歌单数量 , 默认为 20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1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240" w:lineRule="atLeast"/>
        <w:ind w:left="0" w:leftChars="0" w:right="0" w:firstLine="480" w:firstLineChars="200"/>
        <w:textAlignment w:val="auto"/>
        <w:rPr>
          <w:sz w:val="24"/>
          <w:szCs w:val="24"/>
        </w:rPr>
      </w:pPr>
      <w:r>
        <w:rPr>
          <w:rStyle w:val="22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cat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歌单的标签，可选值如下</w:t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pBdr>
          <w:top w:val="single" w:color="E7EAED" w:sz="4" w:space="4"/>
          <w:left w:val="single" w:color="E7EAED" w:sz="4" w:space="2"/>
          <w:bottom w:val="single" w:color="E7EAED" w:sz="4" w:space="3"/>
          <w:right w:val="single" w:color="E7EAED" w:sz="4" w:space="2"/>
        </w:pBdr>
        <w:shd w:val="clear" w:fill="F8F8F8"/>
        <w:spacing w:before="180" w:beforeAutospacing="0" w:after="180" w:afterAutospacing="0"/>
        <w:ind w:leftChars="0"/>
        <w:jc w:val="left"/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全部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欧美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华语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流行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说唱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摇滚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民谣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电子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轻音乐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影视原声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ACG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怀旧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治愈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旅行</w:t>
      </w:r>
    </w:p>
    <w:p>
      <w:pPr>
        <w:pStyle w:val="17"/>
        <w:keepNext w:val="0"/>
        <w:keepLines w:val="0"/>
        <w:widowControl/>
        <w:numPr>
          <w:ilvl w:val="0"/>
          <w:numId w:val="11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接口地址 : 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instrText xml:space="preserve"> HYPERLINK "https://autumnfish.cn/top/playlist/highquality" </w:instrTex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separate"/>
      </w:r>
      <w:r>
        <w:rPr>
          <w:rStyle w:val="21"/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t>https://autumnfish.cn/top/playlist/highquality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end"/>
      </w:r>
    </w:p>
    <w:p>
      <w:pPr>
        <w:pStyle w:val="5"/>
        <w:numPr>
          <w:ilvl w:val="3"/>
          <w:numId w:val="2"/>
        </w:numPr>
        <w:ind w:left="0" w:leftChars="0" w:firstLine="402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歌单列表 - 歌单列表</w:t>
      </w:r>
    </w:p>
    <w:p>
      <w:pPr>
        <w:pStyle w:val="17"/>
        <w:keepNext w:val="0"/>
        <w:keepLines w:val="0"/>
        <w:widowControl/>
        <w:numPr>
          <w:ilvl w:val="0"/>
          <w:numId w:val="13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说明 : 调用此接口 , 可获取网友精选碟歌单</w:t>
      </w:r>
    </w:p>
    <w:p>
      <w:pPr>
        <w:pStyle w:val="17"/>
        <w:keepNext w:val="0"/>
        <w:keepLines w:val="0"/>
        <w:widowControl/>
        <w:numPr>
          <w:ilvl w:val="0"/>
          <w:numId w:val="13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可选参数 : 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beforeAutospacing="1" w:after="0" w:afterAutospacing="1" w:line="240" w:lineRule="atLeast"/>
        <w:ind w:left="0" w:leftChars="0" w:right="0" w:firstLine="480" w:firstLineChars="200"/>
        <w:textAlignment w:val="auto"/>
        <w:rPr>
          <w:sz w:val="24"/>
          <w:szCs w:val="24"/>
        </w:rPr>
      </w:pPr>
      <w:r>
        <w:rPr>
          <w:rStyle w:val="22"/>
          <w:rFonts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limit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:获取的个数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beforeAutospacing="1" w:after="0" w:afterAutospacing="1" w:line="240" w:lineRule="atLeast"/>
        <w:ind w:left="0" w:leftChars="0" w:right="0" w:firstLine="480" w:firstLineChars="200"/>
        <w:textAlignment w:val="auto"/>
        <w:rPr>
          <w:sz w:val="24"/>
          <w:szCs w:val="24"/>
        </w:rPr>
      </w:pPr>
      <w:r>
        <w:rPr>
          <w:rStyle w:val="22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offset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偏移数量</w:t>
      </w:r>
      <w:r>
        <w:rPr>
          <w:rFonts w:hint="eastAsia" w:ascii="Helvetica" w:hAnsi="Helvetica" w:eastAsia="宋体" w:cs="Helvetica"/>
          <w:i w:val="0"/>
          <w:caps w:val="0"/>
          <w:color w:val="333333"/>
          <w:spacing w:val="0"/>
          <w:sz w:val="24"/>
          <w:szCs w:val="24"/>
          <w:lang w:val="en-US" w:eastAsia="zh-CN"/>
        </w:rPr>
        <w:t>,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用于分页</w:t>
      </w:r>
      <w:r>
        <w:rPr>
          <w:rFonts w:hint="eastAsia" w:ascii="Helvetica" w:hAnsi="Helvetica" w:eastAsia="宋体" w:cs="Helvetica"/>
          <w:i w:val="0"/>
          <w:caps w:val="0"/>
          <w:color w:val="333333"/>
          <w:spacing w:val="0"/>
          <w:sz w:val="24"/>
          <w:szCs w:val="24"/>
          <w:lang w:val="en-US" w:eastAsia="zh-CN"/>
        </w:rPr>
        <w:t>,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如</w:t>
      </w:r>
      <w:r>
        <w:rPr>
          <w:rFonts w:hint="eastAsia" w:ascii="Helvetica" w:hAnsi="Helvetica" w:eastAsia="宋体" w:cs="Helvetica"/>
          <w:i w:val="0"/>
          <w:caps w:val="0"/>
          <w:color w:val="333333"/>
          <w:spacing w:val="0"/>
          <w:sz w:val="24"/>
          <w:szCs w:val="24"/>
          <w:lang w:val="en-US" w:eastAsia="zh-CN"/>
        </w:rPr>
        <w:t>: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(页数 -1)*20, 其中 20 为 limit 的值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1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beforeAutospacing="1" w:after="0" w:afterAutospacing="1" w:line="240" w:lineRule="atLeast"/>
        <w:ind w:left="0" w:leftChars="0" w:right="0" w:firstLine="480" w:firstLineChars="200"/>
        <w:textAlignment w:val="auto"/>
        <w:rPr>
          <w:sz w:val="24"/>
          <w:szCs w:val="24"/>
        </w:rPr>
      </w:pPr>
      <w:r>
        <w:rPr>
          <w:rStyle w:val="22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cat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歌单的标签, 可选值如下</w:t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pBdr>
          <w:top w:val="single" w:color="E7EAED" w:sz="4" w:space="4"/>
          <w:left w:val="single" w:color="E7EAED" w:sz="4" w:space="2"/>
          <w:bottom w:val="single" w:color="E7EAED" w:sz="4" w:space="3"/>
          <w:right w:val="single" w:color="E7EAED" w:sz="4" w:space="2"/>
        </w:pBdr>
        <w:shd w:val="clear" w:fill="F8F8F8"/>
        <w:spacing w:before="180" w:beforeAutospacing="0" w:after="180" w:afterAutospacing="0"/>
        <w:ind w:leftChars="0"/>
        <w:jc w:val="left"/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全部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欧美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华语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流行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说唱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摇滚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民谣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电子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轻音乐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影视原声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ACG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怀旧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治愈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eastAsia="zh-CN"/>
        </w:rPr>
        <w:t>、</w:t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旅行</w:t>
      </w:r>
    </w:p>
    <w:p>
      <w:pPr>
        <w:pStyle w:val="17"/>
        <w:keepNext w:val="0"/>
        <w:keepLines w:val="0"/>
        <w:widowControl/>
        <w:numPr>
          <w:ilvl w:val="0"/>
          <w:numId w:val="13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接口地址 : 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instrText xml:space="preserve"> HYPERLINK "https://autumnfish.cn/top/playlist/" </w:instrTex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separate"/>
      </w:r>
      <w:r>
        <w:rPr>
          <w:rStyle w:val="21"/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t>https://autumnfish.cn/top/playlist/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end"/>
      </w:r>
    </w:p>
    <w:p>
      <w:pPr>
        <w:pStyle w:val="4"/>
        <w:numPr>
          <w:ilvl w:val="2"/>
          <w:numId w:val="2"/>
        </w:numPr>
        <w:ind w:left="0" w:leftChars="0" w:firstLine="402" w:firstLineChars="0"/>
        <w:rPr>
          <w:sz w:val="24"/>
          <w:szCs w:val="24"/>
        </w:rPr>
      </w:pPr>
      <w:bookmarkStart w:id="37" w:name="_Toc8081"/>
      <w:r>
        <w:rPr>
          <w:rFonts w:hint="eastAsia"/>
          <w:sz w:val="24"/>
          <w:szCs w:val="24"/>
        </w:rPr>
        <w:t>最新音乐 接口文档</w:t>
      </w:r>
      <w:bookmarkEnd w:id="37"/>
    </w:p>
    <w:p>
      <w:pPr>
        <w:pStyle w:val="5"/>
        <w:numPr>
          <w:ilvl w:val="3"/>
          <w:numId w:val="2"/>
        </w:numPr>
        <w:ind w:left="0" w:leftChars="0" w:firstLine="402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最新音乐</w:t>
      </w:r>
    </w:p>
    <w:p>
      <w:pPr>
        <w:pStyle w:val="17"/>
        <w:keepNext w:val="0"/>
        <w:keepLines w:val="0"/>
        <w:widowControl/>
        <w:numPr>
          <w:ilvl w:val="0"/>
          <w:numId w:val="15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说明 : 调用此接口 , 可获取最新音乐</w:t>
      </w:r>
    </w:p>
    <w:p>
      <w:pPr>
        <w:pStyle w:val="17"/>
        <w:keepNext w:val="0"/>
        <w:keepLines w:val="0"/>
        <w:widowControl/>
        <w:numPr>
          <w:ilvl w:val="0"/>
          <w:numId w:val="15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必选参数 :</w:t>
      </w:r>
    </w:p>
    <w:p>
      <w:pPr>
        <w:pStyle w:val="17"/>
        <w:keepNext w:val="0"/>
        <w:keepLines w:val="0"/>
        <w:widowControl/>
        <w:numPr>
          <w:ilvl w:val="0"/>
          <w:numId w:val="16"/>
        </w:numPr>
        <w:suppressLineNumbers w:val="0"/>
        <w:spacing w:before="168" w:beforeAutospacing="0" w:after="168" w:afterAutospacing="0"/>
        <w:ind w:left="0" w:leftChars="0" w:right="0" w:firstLine="480" w:firstLineChars="20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Style w:val="22"/>
          <w:rFonts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type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地区类型 id,对应以下:</w:t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pBdr>
          <w:top w:val="single" w:color="E7EAED" w:sz="4" w:space="4"/>
          <w:left w:val="single" w:color="E7EAED" w:sz="4" w:space="2"/>
          <w:bottom w:val="single" w:color="E7EAED" w:sz="4" w:space="3"/>
          <w:right w:val="single" w:color="E7EAED" w:sz="4" w:space="2"/>
        </w:pBdr>
        <w:shd w:val="clear" w:fill="F8F8F8"/>
        <w:spacing w:before="180" w:beforeAutospacing="0" w:after="180" w:afterAutospacing="0"/>
        <w:ind w:leftChars="0"/>
        <w:jc w:val="left"/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全部:0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val="en-US" w:eastAsia="zh-CN"/>
        </w:rPr>
        <w:tab/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val="en-US" w:eastAsia="zh-CN"/>
        </w:rPr>
        <w:tab/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华语:7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val="en-US" w:eastAsia="zh-CN"/>
        </w:rPr>
        <w:tab/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val="en-US" w:eastAsia="zh-CN"/>
        </w:rPr>
        <w:tab/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欧美:96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val="en-US" w:eastAsia="zh-CN"/>
        </w:rPr>
        <w:tab/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val="en-US" w:eastAsia="zh-CN"/>
        </w:rPr>
        <w:tab/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日本:8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val="en-US" w:eastAsia="zh-CN"/>
        </w:rPr>
        <w:tab/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val="en-US" w:eastAsia="zh-CN"/>
        </w:rPr>
        <w:tab/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韩国:16</w:t>
      </w:r>
    </w:p>
    <w:p>
      <w:pPr>
        <w:pStyle w:val="17"/>
        <w:keepNext w:val="0"/>
        <w:keepLines w:val="0"/>
        <w:widowControl/>
        <w:numPr>
          <w:ilvl w:val="0"/>
          <w:numId w:val="15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接口地址 : 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instrText xml:space="preserve"> HYPERLINK "https://autumnfish.cn/top/song" </w:instrTex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separate"/>
      </w:r>
      <w:r>
        <w:rPr>
          <w:rStyle w:val="21"/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t>https://autumnfish.cn/top/song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end"/>
      </w:r>
    </w:p>
    <w:p>
      <w:pPr>
        <w:pStyle w:val="5"/>
        <w:numPr>
          <w:ilvl w:val="3"/>
          <w:numId w:val="2"/>
        </w:numPr>
        <w:ind w:left="0" w:leftChars="0" w:firstLine="402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播放歌曲</w:t>
      </w:r>
    </w:p>
    <w:p>
      <w:pPr>
        <w:pStyle w:val="17"/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0" w:after="0" w:afterAutospacing="0"/>
        <w:ind w:left="420" w:leftChars="0" w:right="720" w:hanging="420" w:firstLineChars="0"/>
        <w:rPr>
          <w:color w:val="auto"/>
          <w:sz w:val="24"/>
          <w:szCs w:val="24"/>
        </w:rPr>
      </w:pPr>
      <w:r>
        <w:rPr>
          <w:rFonts w:ascii="Helvetica" w:hAnsi="Helvetica" w:eastAsia="Helvetica" w:cs="Helvetica"/>
          <w:i w:val="0"/>
          <w:caps w:val="0"/>
          <w:color w:val="auto"/>
          <w:spacing w:val="0"/>
          <w:sz w:val="24"/>
          <w:szCs w:val="24"/>
        </w:rPr>
        <w:t xml:space="preserve">说明 : 调用此接口 , 传入音乐 </w:t>
      </w:r>
      <w:r>
        <w:rPr>
          <w:rStyle w:val="22"/>
          <w:rFonts w:ascii="var(--monospace)" w:hAnsi="var(--monospace)" w:eastAsia="var(--monospace)" w:cs="var(--monospace)"/>
          <w:i w:val="0"/>
          <w:caps w:val="0"/>
          <w:color w:val="auto"/>
          <w:spacing w:val="0"/>
          <w:sz w:val="24"/>
          <w:szCs w:val="24"/>
          <w:bdr w:val="single" w:color="E7EAED" w:sz="4" w:space="0"/>
          <w:shd w:val="clear" w:fill="F3F4F4"/>
        </w:rPr>
        <w:t>id</w:t>
      </w:r>
      <w:r>
        <w:rPr>
          <w:rFonts w:hint="default" w:ascii="Helvetica" w:hAnsi="Helvetica" w:eastAsia="Helvetica" w:cs="Helvetica"/>
          <w:i w:val="0"/>
          <w:caps w:val="0"/>
          <w:color w:val="auto"/>
          <w:spacing w:val="0"/>
          <w:sz w:val="24"/>
          <w:szCs w:val="24"/>
        </w:rPr>
        <w:t>, 可获得歌曲播放地址</w:t>
      </w:r>
    </w:p>
    <w:p>
      <w:pPr>
        <w:pStyle w:val="17"/>
        <w:keepNext w:val="0"/>
        <w:keepLines w:val="0"/>
        <w:widowControl/>
        <w:numPr>
          <w:ilvl w:val="0"/>
          <w:numId w:val="17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参数 : </w:t>
      </w:r>
      <w:r>
        <w:rPr>
          <w:rStyle w:val="22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id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: 音乐 id, 如 </w:t>
      </w:r>
      <w:r>
        <w:rPr>
          <w:rStyle w:val="22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id=347230</w:t>
      </w:r>
    </w:p>
    <w:p>
      <w:pPr>
        <w:pStyle w:val="17"/>
        <w:keepNext w:val="0"/>
        <w:keepLines w:val="0"/>
        <w:widowControl/>
        <w:numPr>
          <w:ilvl w:val="0"/>
          <w:numId w:val="17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接口地址 : 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instrText xml:space="preserve"> HYPERLINK "https://autumnfish.cn/song/url" </w:instrTex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separate"/>
      </w:r>
      <w:r>
        <w:rPr>
          <w:rStyle w:val="21"/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t>https://autumnfish.cn/song/url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end"/>
      </w:r>
    </w:p>
    <w:p>
      <w:pPr>
        <w:pStyle w:val="4"/>
        <w:numPr>
          <w:ilvl w:val="2"/>
          <w:numId w:val="2"/>
        </w:numPr>
        <w:ind w:left="0" w:leftChars="0" w:firstLine="402" w:firstLineChars="0"/>
        <w:rPr>
          <w:sz w:val="24"/>
          <w:szCs w:val="24"/>
        </w:rPr>
      </w:pPr>
      <w:bookmarkStart w:id="38" w:name="_Toc7568"/>
      <w:r>
        <w:rPr>
          <w:rFonts w:hint="eastAsia"/>
          <w:sz w:val="24"/>
          <w:szCs w:val="24"/>
        </w:rPr>
        <w:t>最新MV页面 接口文档</w:t>
      </w:r>
      <w:bookmarkEnd w:id="38"/>
    </w:p>
    <w:p>
      <w:pPr>
        <w:pStyle w:val="5"/>
        <w:numPr>
          <w:ilvl w:val="3"/>
          <w:numId w:val="2"/>
        </w:numPr>
        <w:ind w:left="0" w:leftChars="0" w:firstLine="402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全部MV</w:t>
      </w:r>
    </w:p>
    <w:p>
      <w:pPr>
        <w:pStyle w:val="17"/>
        <w:keepNext w:val="0"/>
        <w:keepLines w:val="0"/>
        <w:widowControl/>
        <w:numPr>
          <w:ilvl w:val="0"/>
          <w:numId w:val="18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说明 : 调用此接口 , 可获取全部 mv</w:t>
      </w:r>
    </w:p>
    <w:p>
      <w:pPr>
        <w:pStyle w:val="17"/>
        <w:keepNext w:val="0"/>
        <w:keepLines w:val="0"/>
        <w:widowControl/>
        <w:numPr>
          <w:ilvl w:val="0"/>
          <w:numId w:val="18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可选参数 :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19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240" w:lineRule="atLeast"/>
        <w:ind w:left="0" w:leftChars="0" w:right="0" w:firstLine="480" w:firstLineChars="200"/>
        <w:textAlignment w:val="auto"/>
        <w:rPr>
          <w:sz w:val="24"/>
          <w:szCs w:val="24"/>
        </w:rPr>
      </w:pPr>
      <w:r>
        <w:rPr>
          <w:rStyle w:val="22"/>
          <w:rFonts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area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: 地区,可选值为：全部、内地、港台、欧美、日本、韩国、不填则为全部 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19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240" w:lineRule="atLeast"/>
        <w:ind w:left="0" w:leftChars="0" w:right="0" w:firstLine="480" w:firstLineChars="200"/>
        <w:textAlignment w:val="auto"/>
        <w:rPr>
          <w:sz w:val="24"/>
          <w:szCs w:val="24"/>
        </w:rPr>
      </w:pPr>
      <w:r>
        <w:rPr>
          <w:rStyle w:val="22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type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类型,可选值为：全部、官方版、原生、现场版、网易出品,不填则为全部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19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240" w:lineRule="atLeast"/>
        <w:ind w:left="0" w:leftChars="0" w:right="0" w:firstLine="480" w:firstLineChars="200"/>
        <w:textAlignment w:val="auto"/>
        <w:rPr>
          <w:sz w:val="24"/>
          <w:szCs w:val="24"/>
        </w:rPr>
      </w:pPr>
      <w:r>
        <w:rPr>
          <w:rStyle w:val="22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order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排序,可选值为：上升最快、最热、最新、不填则为上升最快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19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240" w:lineRule="atLeast"/>
        <w:ind w:left="0" w:leftChars="0" w:right="0" w:firstLine="480" w:firstLineChars="200"/>
        <w:textAlignment w:val="auto"/>
        <w:rPr>
          <w:sz w:val="24"/>
          <w:szCs w:val="24"/>
        </w:rPr>
      </w:pPr>
      <w:r>
        <w:rPr>
          <w:rStyle w:val="22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limit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取出数量 , 默认为 30</w:t>
      </w:r>
    </w:p>
    <w:p>
      <w:pPr>
        <w:pStyle w:val="17"/>
        <w:keepNext w:val="0"/>
        <w:keepLines w:val="0"/>
        <w:pageBreakBefore w:val="0"/>
        <w:widowControl/>
        <w:numPr>
          <w:ilvl w:val="0"/>
          <w:numId w:val="19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1" w:after="0" w:afterAutospacing="1" w:line="240" w:lineRule="atLeast"/>
        <w:ind w:left="0" w:leftChars="0" w:right="0" w:firstLine="480" w:firstLineChars="200"/>
        <w:textAlignment w:val="auto"/>
        <w:rPr>
          <w:sz w:val="24"/>
          <w:szCs w:val="24"/>
        </w:rPr>
      </w:pPr>
      <w:r>
        <w:rPr>
          <w:rStyle w:val="22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offset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偏移数量</w:t>
      </w:r>
      <w:r>
        <w:rPr>
          <w:rFonts w:hint="eastAsia" w:ascii="Helvetica" w:hAnsi="Helvetica" w:eastAsia="宋体" w:cs="Helvetica"/>
          <w:i w:val="0"/>
          <w:caps w:val="0"/>
          <w:color w:val="333333"/>
          <w:spacing w:val="0"/>
          <w:sz w:val="24"/>
          <w:szCs w:val="24"/>
          <w:lang w:val="en-US" w:eastAsia="zh-CN"/>
        </w:rPr>
        <w:t>,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用于分页</w:t>
      </w:r>
      <w:r>
        <w:rPr>
          <w:rFonts w:hint="eastAsia" w:ascii="Helvetica" w:hAnsi="Helvetica" w:eastAsia="宋体" w:cs="Helvetica"/>
          <w:i w:val="0"/>
          <w:caps w:val="0"/>
          <w:color w:val="333333"/>
          <w:spacing w:val="0"/>
          <w:sz w:val="24"/>
          <w:szCs w:val="24"/>
          <w:lang w:val="en-US" w:eastAsia="zh-CN"/>
        </w:rPr>
        <w:t>,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如 :( 页数 -1)*50,其中 50 为 limit 的值</w:t>
      </w:r>
      <w:r>
        <w:rPr>
          <w:rFonts w:hint="eastAsia" w:ascii="Helvetica" w:hAnsi="Helvetica" w:eastAsia="宋体" w:cs="Helvetica"/>
          <w:i w:val="0"/>
          <w:caps w:val="0"/>
          <w:color w:val="333333"/>
          <w:spacing w:val="0"/>
          <w:sz w:val="24"/>
          <w:szCs w:val="24"/>
          <w:lang w:val="en-US" w:eastAsia="zh-CN"/>
        </w:rPr>
        <w:t>,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默认为 0</w:t>
      </w:r>
    </w:p>
    <w:p>
      <w:pPr>
        <w:pStyle w:val="17"/>
        <w:keepNext w:val="0"/>
        <w:keepLines w:val="0"/>
        <w:widowControl/>
        <w:numPr>
          <w:ilvl w:val="0"/>
          <w:numId w:val="18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接口地址 : 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instrText xml:space="preserve"> HYPERLINK "https://autumnfish.cn/mv/all" </w:instrTex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separate"/>
      </w:r>
      <w:r>
        <w:rPr>
          <w:rStyle w:val="21"/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t>https://autumnfish.cn/mv/all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end"/>
      </w:r>
    </w:p>
    <w:p>
      <w:pPr>
        <w:pStyle w:val="4"/>
        <w:numPr>
          <w:ilvl w:val="2"/>
          <w:numId w:val="2"/>
        </w:numPr>
        <w:ind w:left="0" w:leftChars="0" w:firstLine="402" w:firstLineChars="0"/>
        <w:rPr>
          <w:sz w:val="24"/>
          <w:szCs w:val="24"/>
        </w:rPr>
      </w:pPr>
      <w:bookmarkStart w:id="39" w:name="_Toc28179"/>
      <w:r>
        <w:rPr>
          <w:rFonts w:hint="eastAsia"/>
          <w:sz w:val="24"/>
          <w:szCs w:val="24"/>
        </w:rPr>
        <w:t>最新MV页面 接口文档</w:t>
      </w:r>
      <w:bookmarkEnd w:id="39"/>
    </w:p>
    <w:p>
      <w:pPr>
        <w:pStyle w:val="5"/>
        <w:numPr>
          <w:ilvl w:val="3"/>
          <w:numId w:val="2"/>
        </w:numPr>
        <w:ind w:left="0" w:leftChars="0" w:firstLine="402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搜索接口</w:t>
      </w:r>
    </w:p>
    <w:p>
      <w:pPr>
        <w:pStyle w:val="17"/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0" w:after="0" w:afterAutospacing="0"/>
        <w:ind w:left="420" w:leftChars="0" w:right="720" w:hanging="420" w:firstLineChars="0"/>
        <w:rPr>
          <w:color w:val="auto"/>
          <w:sz w:val="24"/>
          <w:szCs w:val="24"/>
        </w:rPr>
      </w:pPr>
      <w:r>
        <w:rPr>
          <w:rFonts w:ascii="Helvetica" w:hAnsi="Helvetica" w:eastAsia="Helvetica" w:cs="Helvetica"/>
          <w:i w:val="0"/>
          <w:caps w:val="0"/>
          <w:color w:val="auto"/>
          <w:spacing w:val="0"/>
          <w:sz w:val="24"/>
          <w:szCs w:val="24"/>
        </w:rPr>
        <w:t>根据关键字搜索结果，通过调整类型，搜索不同的值</w:t>
      </w:r>
    </w:p>
    <w:p>
      <w:pPr>
        <w:pStyle w:val="17"/>
        <w:keepNext w:val="0"/>
        <w:keepLines w:val="0"/>
        <w:widowControl/>
        <w:numPr>
          <w:ilvl w:val="0"/>
          <w:numId w:val="20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必选参数 : </w:t>
      </w:r>
      <w:r>
        <w:rPr>
          <w:rStyle w:val="22"/>
          <w:rFonts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keywords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 : 关键词</w:t>
      </w:r>
    </w:p>
    <w:p>
      <w:pPr>
        <w:pStyle w:val="17"/>
        <w:keepNext w:val="0"/>
        <w:keepLines w:val="0"/>
        <w:widowControl/>
        <w:numPr>
          <w:ilvl w:val="0"/>
          <w:numId w:val="20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可选参数 : </w:t>
      </w:r>
    </w:p>
    <w:p>
      <w:pPr>
        <w:pStyle w:val="17"/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420" w:leftChars="0" w:right="0" w:hanging="420" w:firstLineChars="0"/>
        <w:rPr>
          <w:sz w:val="24"/>
          <w:szCs w:val="24"/>
        </w:rPr>
      </w:pPr>
      <w:r>
        <w:rPr>
          <w:rStyle w:val="22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limit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 : 返回数量 , 默认为 30 </w:t>
      </w:r>
    </w:p>
    <w:p>
      <w:pPr>
        <w:pStyle w:val="17"/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420" w:leftChars="0" w:right="0" w:hanging="420" w:firstLineChars="0"/>
        <w:rPr>
          <w:sz w:val="24"/>
          <w:szCs w:val="24"/>
        </w:rPr>
      </w:pPr>
      <w:r>
        <w:rPr>
          <w:rStyle w:val="22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offset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 : 偏移数量，用于分页 , 如 : 如 :( 页数 -1)*30, 其中 30 为 limit 的值 , 默认为 0</w:t>
      </w:r>
    </w:p>
    <w:p>
      <w:pPr>
        <w:pStyle w:val="17"/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420" w:leftChars="0" w:right="0" w:hanging="420" w:firstLineChars="0"/>
        <w:rPr>
          <w:sz w:val="24"/>
          <w:szCs w:val="24"/>
        </w:rPr>
      </w:pPr>
      <w:r>
        <w:rPr>
          <w:rStyle w:val="22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type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搜索类型；默认为 1 即单曲 , 取值意义 :如下</w:t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pBdr>
          <w:top w:val="single" w:color="E7EAED" w:sz="4" w:space="4"/>
          <w:left w:val="single" w:color="E7EAED" w:sz="4" w:space="2"/>
          <w:bottom w:val="single" w:color="E7EAED" w:sz="4" w:space="3"/>
          <w:right w:val="single" w:color="E7EAED" w:sz="4" w:space="2"/>
        </w:pBdr>
        <w:shd w:val="clear" w:fill="F8F8F8"/>
        <w:spacing w:before="180" w:beforeAutospacing="0" w:after="180" w:afterAutospacing="0"/>
        <w:ind w:leftChars="0"/>
        <w:jc w:val="left"/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歌曲:1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val="en-US" w:eastAsia="zh-CN"/>
        </w:rPr>
        <w:tab/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val="en-US" w:eastAsia="zh-CN"/>
        </w:rPr>
        <w:tab/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歌单:1000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val="en-US" w:eastAsia="zh-CN"/>
        </w:rPr>
        <w:tab/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val="en-US" w:eastAsia="zh-CN"/>
        </w:rPr>
        <w:tab/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MV:1004</w:t>
      </w:r>
    </w:p>
    <w:p>
      <w:pPr>
        <w:pStyle w:val="17"/>
        <w:keepNext w:val="0"/>
        <w:keepLines w:val="0"/>
        <w:widowControl/>
        <w:numPr>
          <w:ilvl w:val="0"/>
          <w:numId w:val="20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接口地址 : 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instrText xml:space="preserve"> HYPERLINK "https://autumnfish.cn/search" </w:instrTex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separate"/>
      </w:r>
      <w:r>
        <w:rPr>
          <w:rStyle w:val="21"/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t>https://autumnfish.cn/search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end"/>
      </w:r>
    </w:p>
    <w:p>
      <w:pPr>
        <w:pStyle w:val="4"/>
        <w:numPr>
          <w:ilvl w:val="2"/>
          <w:numId w:val="2"/>
        </w:numPr>
        <w:ind w:left="0" w:leftChars="0" w:firstLine="402" w:firstLineChars="0"/>
        <w:rPr>
          <w:sz w:val="24"/>
          <w:szCs w:val="24"/>
        </w:rPr>
      </w:pPr>
      <w:bookmarkStart w:id="40" w:name="_Toc5433"/>
      <w:r>
        <w:rPr>
          <w:rFonts w:hint="eastAsia"/>
          <w:sz w:val="24"/>
          <w:szCs w:val="24"/>
        </w:rPr>
        <w:t>歌单详情页 接口文档</w:t>
      </w:r>
      <w:bookmarkEnd w:id="40"/>
    </w:p>
    <w:p>
      <w:pPr>
        <w:pStyle w:val="5"/>
        <w:numPr>
          <w:ilvl w:val="3"/>
          <w:numId w:val="2"/>
        </w:numPr>
        <w:ind w:left="0" w:leftChars="0" w:firstLine="402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歌单信息</w:t>
      </w:r>
    </w:p>
    <w:p>
      <w:pPr>
        <w:pStyle w:val="17"/>
        <w:keepNext w:val="0"/>
        <w:keepLines w:val="0"/>
        <w:widowControl/>
        <w:numPr>
          <w:ilvl w:val="0"/>
          <w:numId w:val="21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必选参数 : </w:t>
      </w:r>
      <w:r>
        <w:rPr>
          <w:rStyle w:val="22"/>
          <w:rFonts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id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 : 歌单 id</w:t>
      </w:r>
    </w:p>
    <w:p>
      <w:pPr>
        <w:pStyle w:val="17"/>
        <w:keepNext w:val="0"/>
        <w:keepLines w:val="0"/>
        <w:widowControl/>
        <w:numPr>
          <w:ilvl w:val="0"/>
          <w:numId w:val="21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接口地址 : 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instrText xml:space="preserve"> HYPERLINK "https://autumnfish.cn/playlist/detail" </w:instrTex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separate"/>
      </w:r>
      <w:r>
        <w:rPr>
          <w:rStyle w:val="21"/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t>https://autumnfish.cn/playlist/detail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end"/>
      </w:r>
    </w:p>
    <w:p>
      <w:pPr>
        <w:pStyle w:val="5"/>
        <w:numPr>
          <w:ilvl w:val="3"/>
          <w:numId w:val="2"/>
        </w:numPr>
        <w:ind w:left="0" w:leftChars="0" w:firstLine="402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热门评论</w:t>
      </w:r>
    </w:p>
    <w:p>
      <w:pPr>
        <w:pStyle w:val="17"/>
        <w:keepNext w:val="0"/>
        <w:keepLines w:val="0"/>
        <w:widowControl/>
        <w:numPr>
          <w:ilvl w:val="0"/>
          <w:numId w:val="22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说明 : 调用此接口 , 传入 type, 资源 id 可获得对应资源热门评论(不需要登录)</w:t>
      </w:r>
    </w:p>
    <w:p>
      <w:pPr>
        <w:pStyle w:val="17"/>
        <w:keepNext w:val="0"/>
        <w:keepLines w:val="0"/>
        <w:widowControl/>
        <w:numPr>
          <w:ilvl w:val="0"/>
          <w:numId w:val="22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必选参数 :</w:t>
      </w:r>
    </w:p>
    <w:p>
      <w:pPr>
        <w:pStyle w:val="17"/>
        <w:keepNext w:val="0"/>
        <w:keepLines w:val="0"/>
        <w:widowControl/>
        <w:numPr>
          <w:ilvl w:val="0"/>
          <w:numId w:val="23"/>
        </w:numPr>
        <w:suppressLineNumbers w:val="0"/>
        <w:spacing w:before="168" w:beforeAutospacing="0" w:after="168" w:afterAutospacing="0"/>
        <w:ind w:left="0" w:leftChars="0" w:right="0" w:firstLine="480" w:firstLineChars="20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Style w:val="22"/>
          <w:rFonts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id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 : 资源 id</w:t>
      </w:r>
    </w:p>
    <w:p>
      <w:pPr>
        <w:pStyle w:val="17"/>
        <w:keepNext w:val="0"/>
        <w:keepLines w:val="0"/>
        <w:widowControl/>
        <w:numPr>
          <w:ilvl w:val="0"/>
          <w:numId w:val="23"/>
        </w:numPr>
        <w:suppressLineNumbers w:val="0"/>
        <w:spacing w:before="168" w:beforeAutospacing="0" w:after="168" w:afterAutospacing="0"/>
        <w:ind w:left="0" w:leftChars="0" w:right="0" w:firstLine="480" w:firstLineChars="20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Style w:val="22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tpye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数字 , 资源类型 , 对应歌曲 , mv, 专辑 , 歌单 , 电台, 视频对应以下类型</w:t>
      </w:r>
    </w:p>
    <w:p>
      <w:pPr>
        <w:pStyle w:val="16"/>
        <w:keepNext w:val="0"/>
        <w:keepLines w:val="0"/>
        <w:widowControl/>
        <w:numPr>
          <w:ilvl w:val="0"/>
          <w:numId w:val="0"/>
        </w:numPr>
        <w:suppressLineNumbers w:val="0"/>
        <w:pBdr>
          <w:top w:val="single" w:color="E7EAED" w:sz="4" w:space="4"/>
          <w:left w:val="single" w:color="E7EAED" w:sz="4" w:space="2"/>
          <w:bottom w:val="single" w:color="E7EAED" w:sz="4" w:space="3"/>
          <w:right w:val="single" w:color="E7EAED" w:sz="4" w:space="2"/>
        </w:pBdr>
        <w:shd w:val="clear" w:fill="F8F8F8"/>
        <w:spacing w:before="180" w:beforeAutospacing="0" w:after="180" w:afterAutospacing="0"/>
        <w:ind w:leftChars="0"/>
        <w:jc w:val="left"/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0: 歌曲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val="en-US" w:eastAsia="zh-CN"/>
        </w:rPr>
        <w:tab/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1: mv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val="en-US" w:eastAsia="zh-CN"/>
        </w:rPr>
        <w:tab/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2: 歌单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val="en-US" w:eastAsia="zh-CN"/>
        </w:rPr>
        <w:tab/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3: 专辑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val="en-US" w:eastAsia="zh-CN"/>
        </w:rPr>
        <w:tab/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4: 电台</w:t>
      </w:r>
      <w:r>
        <w:rPr>
          <w:rFonts w:hint="eastAsia" w:ascii="var(--monospace)" w:hAnsi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  <w:lang w:val="en-US" w:eastAsia="zh-CN"/>
        </w:rPr>
        <w:tab/>
      </w: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shd w:val="clear" w:fill="F8F8F8"/>
        </w:rPr>
        <w:t>5: 视频</w:t>
      </w:r>
    </w:p>
    <w:p>
      <w:pPr>
        <w:pStyle w:val="17"/>
        <w:keepNext w:val="0"/>
        <w:keepLines w:val="0"/>
        <w:widowControl/>
        <w:numPr>
          <w:ilvl w:val="0"/>
          <w:numId w:val="22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可选参数 :</w:t>
      </w:r>
    </w:p>
    <w:p>
      <w:pPr>
        <w:pStyle w:val="17"/>
        <w:keepNext w:val="0"/>
        <w:keepLines w:val="0"/>
        <w:widowControl/>
        <w:numPr>
          <w:ilvl w:val="0"/>
          <w:numId w:val="24"/>
        </w:numPr>
        <w:suppressLineNumbers w:val="0"/>
        <w:spacing w:before="168" w:beforeAutospacing="0" w:after="168" w:afterAutospacing="0"/>
        <w:ind w:left="0" w:leftChars="0" w:right="0" w:firstLine="480" w:firstLineChars="20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Style w:val="22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limit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取出评论数量 , 默认为 20</w:t>
      </w:r>
    </w:p>
    <w:p>
      <w:pPr>
        <w:pStyle w:val="17"/>
        <w:keepNext w:val="0"/>
        <w:keepLines w:val="0"/>
        <w:widowControl/>
        <w:numPr>
          <w:ilvl w:val="0"/>
          <w:numId w:val="24"/>
        </w:numPr>
        <w:suppressLineNumbers w:val="0"/>
        <w:spacing w:before="168" w:beforeAutospacing="0" w:after="168" w:afterAutospacing="0"/>
        <w:ind w:left="0" w:leftChars="0" w:right="0" w:firstLine="480" w:firstLineChars="20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Style w:val="22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offset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偏移数量 , 用于分页 , 如 :( 评论页数 -1)*20, 其中 20 为 limit 的值</w:t>
      </w:r>
    </w:p>
    <w:p>
      <w:pPr>
        <w:pStyle w:val="17"/>
        <w:keepNext w:val="0"/>
        <w:keepLines w:val="0"/>
        <w:widowControl/>
        <w:numPr>
          <w:ilvl w:val="0"/>
          <w:numId w:val="22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接口地址 : 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instrText xml:space="preserve"> HYPERLINK "https://autumnfish.cn/comment/hot" </w:instrTex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separate"/>
      </w:r>
      <w:r>
        <w:rPr>
          <w:rStyle w:val="21"/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t>https://autumnfish.cn/comment/hot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end"/>
      </w:r>
    </w:p>
    <w:p>
      <w:pPr>
        <w:pStyle w:val="5"/>
        <w:numPr>
          <w:ilvl w:val="3"/>
          <w:numId w:val="2"/>
        </w:numPr>
        <w:ind w:left="0" w:leftChars="0" w:firstLine="402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最新评论</w:t>
      </w:r>
    </w:p>
    <w:p>
      <w:pPr>
        <w:pStyle w:val="17"/>
        <w:keepNext w:val="0"/>
        <w:keepLines w:val="0"/>
        <w:widowControl/>
        <w:numPr>
          <w:ilvl w:val="0"/>
          <w:numId w:val="25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说明 : 调用此接口 , 传入音乐 id 和 limit 参数 , 可获得该歌单的最新评论</w:t>
      </w:r>
    </w:p>
    <w:p>
      <w:pPr>
        <w:pStyle w:val="17"/>
        <w:keepNext w:val="0"/>
        <w:keepLines w:val="0"/>
        <w:widowControl/>
        <w:numPr>
          <w:ilvl w:val="0"/>
          <w:numId w:val="25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必选参数 : </w:t>
      </w:r>
      <w:r>
        <w:rPr>
          <w:rStyle w:val="22"/>
          <w:rFonts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id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歌单 id</w:t>
      </w:r>
    </w:p>
    <w:p>
      <w:pPr>
        <w:pStyle w:val="17"/>
        <w:keepNext w:val="0"/>
        <w:keepLines w:val="0"/>
        <w:widowControl/>
        <w:numPr>
          <w:ilvl w:val="0"/>
          <w:numId w:val="25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可选参数 : </w:t>
      </w:r>
    </w:p>
    <w:p>
      <w:pPr>
        <w:pStyle w:val="17"/>
        <w:keepNext w:val="0"/>
        <w:keepLines w:val="0"/>
        <w:widowControl/>
        <w:numPr>
          <w:ilvl w:val="0"/>
          <w:numId w:val="26"/>
        </w:numPr>
        <w:suppressLineNumbers w:val="0"/>
        <w:spacing w:before="168" w:beforeAutospacing="0" w:after="168" w:afterAutospacing="0"/>
        <w:ind w:left="0" w:leftChars="0" w:right="0" w:firstLine="480" w:firstLineChars="20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Style w:val="22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limit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取出评论数量 , 默认为 20</w:t>
      </w:r>
    </w:p>
    <w:p>
      <w:pPr>
        <w:pStyle w:val="17"/>
        <w:keepNext w:val="0"/>
        <w:keepLines w:val="0"/>
        <w:widowControl/>
        <w:numPr>
          <w:ilvl w:val="0"/>
          <w:numId w:val="26"/>
        </w:numPr>
        <w:suppressLineNumbers w:val="0"/>
        <w:spacing w:before="168" w:beforeAutospacing="0" w:after="168" w:afterAutospacing="0"/>
        <w:ind w:left="0" w:leftChars="0" w:right="0" w:firstLine="480" w:firstLineChars="20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Style w:val="22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offset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偏移数量 , 用于分页 , 如 :( 评论页数 -1)*20, 其中 20 为 limit 的值</w:t>
      </w:r>
    </w:p>
    <w:p>
      <w:pPr>
        <w:pStyle w:val="17"/>
        <w:keepNext w:val="0"/>
        <w:keepLines w:val="0"/>
        <w:widowControl/>
        <w:numPr>
          <w:ilvl w:val="0"/>
          <w:numId w:val="25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接口地址 : 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instrText xml:space="preserve"> HYPERLINK "https://autumnfish.cn/comment/playlist" </w:instrTex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separate"/>
      </w:r>
      <w:r>
        <w:rPr>
          <w:rStyle w:val="21"/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t>https://autumnfish.cn/comment/playlist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end"/>
      </w:r>
    </w:p>
    <w:p>
      <w:pPr>
        <w:pStyle w:val="17"/>
        <w:keepNext w:val="0"/>
        <w:keepLines w:val="0"/>
        <w:widowControl/>
        <w:numPr>
          <w:ilvl w:val="0"/>
          <w:numId w:val="0"/>
        </w:numPr>
        <w:suppressLineNumbers w:val="0"/>
        <w:spacing w:before="168" w:beforeAutospacing="0" w:after="168" w:afterAutospacing="0"/>
        <w:ind w:leftChars="0" w:right="0" w:right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</w:p>
    <w:p>
      <w:pPr>
        <w:pStyle w:val="4"/>
        <w:numPr>
          <w:ilvl w:val="2"/>
          <w:numId w:val="2"/>
        </w:numPr>
        <w:ind w:left="0" w:leftChars="0" w:firstLine="402" w:firstLineChars="0"/>
        <w:rPr>
          <w:sz w:val="24"/>
          <w:szCs w:val="24"/>
        </w:rPr>
      </w:pPr>
      <w:bookmarkStart w:id="41" w:name="_Toc11560"/>
      <w:r>
        <w:rPr>
          <w:rFonts w:hint="eastAsia"/>
          <w:sz w:val="24"/>
          <w:szCs w:val="24"/>
        </w:rPr>
        <w:t>MV详情页 接口文档</w:t>
      </w:r>
      <w:bookmarkEnd w:id="41"/>
    </w:p>
    <w:p>
      <w:pPr>
        <w:pStyle w:val="5"/>
        <w:numPr>
          <w:ilvl w:val="3"/>
          <w:numId w:val="2"/>
        </w:numPr>
        <w:ind w:left="0" w:leftChars="0" w:firstLine="402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MV地址</w:t>
      </w:r>
    </w:p>
    <w:p>
      <w:pPr>
        <w:pStyle w:val="17"/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0" w:after="0" w:afterAutospacing="0"/>
        <w:ind w:left="420" w:leftChars="0" w:right="720" w:hanging="420" w:firstLineChars="0"/>
        <w:rPr>
          <w:color w:val="auto"/>
          <w:sz w:val="24"/>
          <w:szCs w:val="24"/>
        </w:rPr>
      </w:pPr>
      <w:r>
        <w:rPr>
          <w:rFonts w:ascii="Helvetica" w:hAnsi="Helvetica" w:eastAsia="Helvetica" w:cs="Helvetica"/>
          <w:i w:val="0"/>
          <w:caps w:val="0"/>
          <w:color w:val="auto"/>
          <w:spacing w:val="0"/>
          <w:sz w:val="24"/>
          <w:szCs w:val="24"/>
        </w:rPr>
        <w:t>通过这个接口可以获取MV的在线地址</w:t>
      </w:r>
    </w:p>
    <w:p>
      <w:pPr>
        <w:pStyle w:val="17"/>
        <w:keepNext w:val="0"/>
        <w:keepLines w:val="0"/>
        <w:widowControl/>
        <w:numPr>
          <w:ilvl w:val="0"/>
          <w:numId w:val="27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必选参数 : </w:t>
      </w:r>
      <w:r>
        <w:rPr>
          <w:rStyle w:val="22"/>
          <w:rFonts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id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mv的id</w:t>
      </w:r>
    </w:p>
    <w:p>
      <w:pPr>
        <w:pStyle w:val="17"/>
        <w:keepNext w:val="0"/>
        <w:keepLines w:val="0"/>
        <w:widowControl/>
        <w:numPr>
          <w:ilvl w:val="0"/>
          <w:numId w:val="27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接口地址 : 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instrText xml:space="preserve"> HYPERLINK "https://autumnfish.cn/mv/url" </w:instrTex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separate"/>
      </w:r>
      <w:r>
        <w:rPr>
          <w:rStyle w:val="21"/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t>https://autumnfish.cn/mv/url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end"/>
      </w:r>
    </w:p>
    <w:p>
      <w:pPr>
        <w:pStyle w:val="5"/>
        <w:numPr>
          <w:ilvl w:val="3"/>
          <w:numId w:val="2"/>
        </w:numPr>
        <w:ind w:left="0" w:leftChars="0" w:firstLine="402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相关MV</w:t>
      </w:r>
    </w:p>
    <w:p>
      <w:pPr>
        <w:pStyle w:val="17"/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0" w:after="0" w:afterAutospacing="0"/>
        <w:ind w:left="420" w:leftChars="0" w:right="720" w:hanging="420" w:firstLineChars="0"/>
        <w:rPr>
          <w:color w:val="auto"/>
          <w:sz w:val="24"/>
          <w:szCs w:val="24"/>
        </w:rPr>
      </w:pPr>
      <w:r>
        <w:rPr>
          <w:rFonts w:ascii="Helvetica" w:hAnsi="Helvetica" w:eastAsia="Helvetica" w:cs="Helvetica"/>
          <w:i w:val="0"/>
          <w:caps w:val="0"/>
          <w:color w:val="auto"/>
          <w:spacing w:val="0"/>
          <w:sz w:val="24"/>
          <w:szCs w:val="24"/>
        </w:rPr>
        <w:t xml:space="preserve">说明 : 调用此接口 , 传入 </w:t>
      </w:r>
      <w:r>
        <w:rPr>
          <w:rStyle w:val="22"/>
          <w:rFonts w:ascii="var(--monospace)" w:hAnsi="var(--monospace)" w:eastAsia="var(--monospace)" w:cs="var(--monospace)"/>
          <w:i w:val="0"/>
          <w:caps w:val="0"/>
          <w:color w:val="auto"/>
          <w:spacing w:val="0"/>
          <w:sz w:val="24"/>
          <w:szCs w:val="24"/>
          <w:bdr w:val="single" w:color="E7EAED" w:sz="4" w:space="0"/>
          <w:shd w:val="clear" w:fill="F3F4F4"/>
        </w:rPr>
        <w:t>mvid</w:t>
      </w:r>
      <w:r>
        <w:rPr>
          <w:rFonts w:hint="default" w:ascii="Helvetica" w:hAnsi="Helvetica" w:eastAsia="Helvetica" w:cs="Helvetica"/>
          <w:i w:val="0"/>
          <w:caps w:val="0"/>
          <w:color w:val="auto"/>
          <w:spacing w:val="0"/>
          <w:sz w:val="24"/>
          <w:szCs w:val="24"/>
        </w:rPr>
        <w:t xml:space="preserve"> 可获取相似 mv</w:t>
      </w:r>
    </w:p>
    <w:p>
      <w:pPr>
        <w:pStyle w:val="17"/>
        <w:keepNext w:val="0"/>
        <w:keepLines w:val="0"/>
        <w:widowControl/>
        <w:numPr>
          <w:ilvl w:val="0"/>
          <w:numId w:val="28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必选参数 : </w:t>
      </w:r>
      <w:r>
        <w:rPr>
          <w:rStyle w:val="22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mvid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mv的id</w:t>
      </w:r>
    </w:p>
    <w:p>
      <w:pPr>
        <w:pStyle w:val="17"/>
        <w:keepNext w:val="0"/>
        <w:keepLines w:val="0"/>
        <w:widowControl/>
        <w:numPr>
          <w:ilvl w:val="0"/>
          <w:numId w:val="28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接口地址 : 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instrText xml:space="preserve"> HYPERLINK "https://autumnfish.cn/simi/mv" </w:instrTex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separate"/>
      </w:r>
      <w:r>
        <w:rPr>
          <w:rStyle w:val="21"/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t>https://autumnfish.cn/simi/mv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end"/>
      </w:r>
    </w:p>
    <w:p>
      <w:pPr>
        <w:pStyle w:val="5"/>
        <w:numPr>
          <w:ilvl w:val="3"/>
          <w:numId w:val="2"/>
        </w:numPr>
        <w:ind w:left="0" w:leftChars="0" w:firstLine="402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MV信息</w:t>
      </w:r>
    </w:p>
    <w:p>
      <w:pPr>
        <w:pStyle w:val="17"/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0" w:after="0" w:afterAutospacing="0"/>
        <w:ind w:left="420" w:leftChars="0" w:right="720" w:hanging="420" w:firstLineChars="0"/>
        <w:rPr>
          <w:color w:val="auto"/>
          <w:sz w:val="24"/>
          <w:szCs w:val="24"/>
        </w:rPr>
      </w:pPr>
      <w:r>
        <w:rPr>
          <w:rFonts w:ascii="Helvetica" w:hAnsi="Helvetica" w:eastAsia="Helvetica" w:cs="Helvetica"/>
          <w:i w:val="0"/>
          <w:caps w:val="0"/>
          <w:color w:val="auto"/>
          <w:spacing w:val="0"/>
          <w:sz w:val="24"/>
          <w:szCs w:val="24"/>
        </w:rPr>
        <w:t>说明 : 调用此接口 , 传入 mvid ,即可获取MV信息</w:t>
      </w:r>
    </w:p>
    <w:p>
      <w:pPr>
        <w:pStyle w:val="17"/>
        <w:keepNext w:val="0"/>
        <w:keepLines w:val="0"/>
        <w:widowControl/>
        <w:numPr>
          <w:ilvl w:val="0"/>
          <w:numId w:val="29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必选参数 : </w:t>
      </w:r>
      <w:r>
        <w:rPr>
          <w:rStyle w:val="22"/>
          <w:rFonts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mvid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mv 的 id</w:t>
      </w:r>
    </w:p>
    <w:p>
      <w:pPr>
        <w:pStyle w:val="17"/>
        <w:keepNext w:val="0"/>
        <w:keepLines w:val="0"/>
        <w:widowControl/>
        <w:numPr>
          <w:ilvl w:val="0"/>
          <w:numId w:val="29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接口地址 : 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instrText xml:space="preserve"> HYPERLINK "https://autumnfish.cn/mv/detail" </w:instrTex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separate"/>
      </w:r>
      <w:r>
        <w:rPr>
          <w:rStyle w:val="21"/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t>https://autumnfish.cn/mv/detail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end"/>
      </w:r>
    </w:p>
    <w:p>
      <w:pPr>
        <w:pStyle w:val="5"/>
        <w:numPr>
          <w:ilvl w:val="3"/>
          <w:numId w:val="2"/>
        </w:numPr>
        <w:ind w:left="0" w:leftChars="0" w:firstLine="402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歌手信息</w:t>
      </w:r>
    </w:p>
    <w:p>
      <w:pPr>
        <w:pStyle w:val="17"/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0" w:after="0" w:afterAutospacing="0"/>
        <w:ind w:left="420" w:leftChars="0" w:right="720" w:hanging="420" w:firstLineChars="0"/>
        <w:rPr>
          <w:sz w:val="24"/>
          <w:szCs w:val="24"/>
        </w:rPr>
      </w:pPr>
      <w:r>
        <w:rPr>
          <w:rFonts w:ascii="Helvetica" w:hAnsi="Helvetica" w:eastAsia="Helvetica" w:cs="Helvetica"/>
          <w:i w:val="0"/>
          <w:caps w:val="0"/>
          <w:color w:val="777777"/>
          <w:spacing w:val="0"/>
          <w:sz w:val="24"/>
          <w:szCs w:val="24"/>
        </w:rPr>
        <w:t>说明 : 调用此接口 , 传入歌手 id, 可获得歌手部分信息,比如歌手的头像</w:t>
      </w:r>
    </w:p>
    <w:p>
      <w:pPr>
        <w:pStyle w:val="17"/>
        <w:keepNext w:val="0"/>
        <w:keepLines w:val="0"/>
        <w:widowControl/>
        <w:numPr>
          <w:ilvl w:val="0"/>
          <w:numId w:val="30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必选参数 : </w:t>
      </w:r>
      <w:r>
        <w:rPr>
          <w:rStyle w:val="22"/>
          <w:rFonts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id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歌手 id, 可由搜索接口获得</w:t>
      </w:r>
    </w:p>
    <w:p>
      <w:pPr>
        <w:pStyle w:val="17"/>
        <w:keepNext w:val="0"/>
        <w:keepLines w:val="0"/>
        <w:widowControl/>
        <w:numPr>
          <w:ilvl w:val="0"/>
          <w:numId w:val="30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eastAsia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接口地址 : 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instrText xml:space="preserve"> HYPERLINK "https://autumnfish.cn/artists" </w:instrTex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separate"/>
      </w:r>
      <w:r>
        <w:rPr>
          <w:rStyle w:val="21"/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t>https://autumnfish.cn/artists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end"/>
      </w:r>
    </w:p>
    <w:p>
      <w:pPr>
        <w:pStyle w:val="5"/>
        <w:numPr>
          <w:ilvl w:val="3"/>
          <w:numId w:val="2"/>
        </w:numPr>
        <w:ind w:left="0" w:leftChars="0" w:firstLine="402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MV评论</w:t>
      </w:r>
    </w:p>
    <w:p>
      <w:pPr>
        <w:pStyle w:val="17"/>
        <w:keepNext w:val="0"/>
        <w:keepLines w:val="0"/>
        <w:widowControl/>
        <w:numPr>
          <w:ilvl w:val="0"/>
          <w:numId w:val="31"/>
        </w:numPr>
        <w:suppressLineNumbers w:val="0"/>
        <w:spacing w:before="0" w:beforeAutospacing="0" w:after="0" w:afterAutospacing="0"/>
        <w:ind w:left="420" w:leftChars="0" w:right="720" w:hanging="420" w:firstLineChars="0"/>
        <w:rPr>
          <w:color w:val="auto"/>
          <w:sz w:val="24"/>
          <w:szCs w:val="24"/>
        </w:rPr>
      </w:pPr>
      <w:r>
        <w:rPr>
          <w:rFonts w:ascii="Helvetica" w:hAnsi="Helvetica" w:eastAsia="Helvetica" w:cs="Helvetica"/>
          <w:i w:val="0"/>
          <w:caps w:val="0"/>
          <w:color w:val="auto"/>
          <w:spacing w:val="0"/>
          <w:sz w:val="24"/>
          <w:szCs w:val="24"/>
        </w:rPr>
        <w:t>说明 : 调用此接口 , 传入mv id 和 limit 参数</w:t>
      </w:r>
      <w:r>
        <w:rPr>
          <w:rFonts w:hint="eastAsia" w:ascii="Helvetica" w:hAnsi="Helvetica" w:eastAsia="宋体" w:cs="Helvetica"/>
          <w:i w:val="0"/>
          <w:caps w:val="0"/>
          <w:color w:val="auto"/>
          <w:spacing w:val="0"/>
          <w:sz w:val="24"/>
          <w:szCs w:val="24"/>
          <w:lang w:val="en-US" w:eastAsia="zh-CN"/>
        </w:rPr>
        <w:t>,</w:t>
      </w:r>
      <w:r>
        <w:rPr>
          <w:rFonts w:ascii="Helvetica" w:hAnsi="Helvetica" w:eastAsia="Helvetica" w:cs="Helvetica"/>
          <w:i w:val="0"/>
          <w:caps w:val="0"/>
          <w:color w:val="auto"/>
          <w:spacing w:val="0"/>
          <w:sz w:val="24"/>
          <w:szCs w:val="24"/>
        </w:rPr>
        <w:t xml:space="preserve">可获得该 mv 的所有评论 </w:t>
      </w:r>
    </w:p>
    <w:p>
      <w:pPr>
        <w:pStyle w:val="17"/>
        <w:keepNext w:val="0"/>
        <w:keepLines w:val="0"/>
        <w:widowControl/>
        <w:numPr>
          <w:ilvl w:val="0"/>
          <w:numId w:val="31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必选参数 : </w:t>
      </w:r>
      <w:r>
        <w:rPr>
          <w:rStyle w:val="22"/>
          <w:rFonts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id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mv id</w:t>
      </w:r>
    </w:p>
    <w:p>
      <w:pPr>
        <w:pStyle w:val="17"/>
        <w:keepNext w:val="0"/>
        <w:keepLines w:val="0"/>
        <w:widowControl/>
        <w:numPr>
          <w:ilvl w:val="0"/>
          <w:numId w:val="31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可选参数 :</w:t>
      </w:r>
    </w:p>
    <w:p>
      <w:pPr>
        <w:pStyle w:val="17"/>
        <w:keepNext w:val="0"/>
        <w:keepLines w:val="0"/>
        <w:widowControl/>
        <w:numPr>
          <w:ilvl w:val="0"/>
          <w:numId w:val="32"/>
        </w:numPr>
        <w:suppressLineNumbers w:val="0"/>
        <w:spacing w:before="168" w:beforeAutospacing="0" w:after="168" w:afterAutospacing="0"/>
        <w:ind w:left="0" w:leftChars="0" w:right="0" w:firstLine="480" w:firstLineChars="20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Style w:val="22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limit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取出评论数量 , 默认为 20</w:t>
      </w:r>
    </w:p>
    <w:p>
      <w:pPr>
        <w:pStyle w:val="17"/>
        <w:keepNext w:val="0"/>
        <w:keepLines w:val="0"/>
        <w:widowControl/>
        <w:numPr>
          <w:ilvl w:val="0"/>
          <w:numId w:val="32"/>
        </w:numPr>
        <w:suppressLineNumbers w:val="0"/>
        <w:spacing w:before="168" w:beforeAutospacing="0" w:after="168" w:afterAutospacing="0"/>
        <w:ind w:left="0" w:leftChars="0" w:right="0" w:firstLine="480" w:firstLineChars="20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Style w:val="22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24"/>
          <w:szCs w:val="24"/>
          <w:bdr w:val="single" w:color="E7EAED" w:sz="4" w:space="0"/>
          <w:shd w:val="clear" w:fill="F3F4F4"/>
        </w:rPr>
        <w:t>offset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>: 偏移数量 , 用于分页 , 如 :( 评论页数 -1)*20, 其中 20 为 limit 的值</w:t>
      </w:r>
    </w:p>
    <w:p>
      <w:pPr>
        <w:pStyle w:val="17"/>
        <w:keepNext w:val="0"/>
        <w:keepLines w:val="0"/>
        <w:widowControl/>
        <w:numPr>
          <w:ilvl w:val="0"/>
          <w:numId w:val="31"/>
        </w:numPr>
        <w:suppressLineNumbers w:val="0"/>
        <w:spacing w:before="168" w:beforeAutospacing="0" w:after="168" w:afterAutospacing="0"/>
        <w:ind w:left="420" w:leftChars="0" w:right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  <w:t xml:space="preserve">接口地址 : 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instrText xml:space="preserve"> HYPERLINK "https://autumnfish.cn/comment/mv" </w:instrTex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separate"/>
      </w:r>
      <w:r>
        <w:rPr>
          <w:rStyle w:val="21"/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t>https://autumnfish.cn/comment/mv</w:t>
      </w:r>
      <w:r>
        <w:rPr>
          <w:rFonts w:hint="default" w:ascii="Helvetica" w:hAnsi="Helvetica" w:eastAsia="Helvetica" w:cs="Helvetica"/>
          <w:i w:val="0"/>
          <w:caps w:val="0"/>
          <w:color w:val="4183C4"/>
          <w:spacing w:val="0"/>
          <w:sz w:val="24"/>
          <w:szCs w:val="24"/>
        </w:rPr>
        <w:fldChar w:fldCharType="end"/>
      </w:r>
    </w:p>
    <w:p>
      <w:pPr>
        <w:pStyle w:val="4"/>
        <w:numPr>
          <w:ilvl w:val="2"/>
          <w:numId w:val="2"/>
        </w:numPr>
        <w:ind w:left="0" w:leftChars="0" w:firstLine="402" w:firstLineChars="0"/>
        <w:rPr>
          <w:sz w:val="24"/>
          <w:szCs w:val="24"/>
        </w:rPr>
      </w:pPr>
      <w:bookmarkStart w:id="42" w:name="_Toc30437"/>
      <w:r>
        <w:rPr>
          <w:rFonts w:hint="eastAsia"/>
          <w:sz w:val="24"/>
          <w:szCs w:val="24"/>
          <w:lang w:val="en-US" w:eastAsia="zh-CN"/>
        </w:rPr>
        <w:t>更多API接口请参考</w:t>
      </w:r>
      <w:bookmarkEnd w:id="42"/>
    </w:p>
    <w:p>
      <w:pPr>
        <w:numPr>
          <w:ilvl w:val="0"/>
          <w:numId w:val="33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tabs>
          <w:tab w:val="left" w:pos="569"/>
        </w:tabs>
        <w:bidi w:val="0"/>
        <w:ind w:left="420" w:leftChars="0" w:hanging="420" w:firstLineChars="0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/>
          <w:sz w:val="24"/>
          <w:szCs w:val="24"/>
        </w:rPr>
        <w:t>https://binaryify.github.io/NeteaseCloudMusicApi</w:t>
      </w:r>
    </w:p>
    <w:p>
      <w:pPr>
        <w:pStyle w:val="3"/>
        <w:numPr>
          <w:ilvl w:val="1"/>
          <w:numId w:val="2"/>
        </w:numPr>
        <w:ind w:left="0" w:leftChars="0" w:firstLine="402" w:firstLineChars="0"/>
        <w:rPr>
          <w:sz w:val="36"/>
          <w:szCs w:val="36"/>
        </w:rPr>
      </w:pPr>
      <w:bookmarkStart w:id="43" w:name="_Toc30726"/>
      <w:r>
        <w:rPr>
          <w:rFonts w:hint="eastAsia"/>
          <w:sz w:val="36"/>
          <w:szCs w:val="36"/>
        </w:rPr>
        <w:t>项目功能界面</w:t>
      </w:r>
      <w:bookmarkEnd w:id="33"/>
      <w:bookmarkEnd w:id="43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44" w:name="_Toc25780"/>
      <w:bookmarkStart w:id="45" w:name="_Toc24777"/>
      <w:r>
        <w:rPr>
          <w:rFonts w:hint="eastAsia"/>
        </w:rPr>
        <w:t>PC端</w:t>
      </w:r>
      <w:bookmarkEnd w:id="44"/>
      <w:bookmarkEnd w:id="45"/>
    </w:p>
    <w:p>
      <w:pPr>
        <w:pStyle w:val="5"/>
        <w:numPr>
          <w:ilvl w:val="3"/>
          <w:numId w:val="2"/>
        </w:numPr>
        <w:ind w:left="0" w:leftChars="0" w:firstLine="402" w:firstLineChars="0"/>
        <w:rPr>
          <w:sz w:val="28"/>
          <w:szCs w:val="28"/>
        </w:rPr>
      </w:pPr>
      <w:bookmarkStart w:id="46" w:name="_Toc5432"/>
      <w:r>
        <w:rPr>
          <w:rFonts w:hint="eastAsia"/>
          <w:sz w:val="28"/>
          <w:szCs w:val="28"/>
        </w:rPr>
        <w:t>发现音乐页面</w:t>
      </w:r>
    </w:p>
    <w:bookmarkEnd w:id="46"/>
    <w:p>
      <w:pPr>
        <w:ind w:left="402"/>
        <w:jc w:val="center"/>
      </w:pPr>
      <w:r>
        <w:drawing>
          <wp:inline distT="0" distB="0" distL="114300" distR="114300">
            <wp:extent cx="5883275" cy="3879850"/>
            <wp:effectExtent l="0" t="0" r="1460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83275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31815" cy="3507105"/>
            <wp:effectExtent l="0" t="0" r="6985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1815" cy="350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02"/>
        <w:jc w:val="center"/>
      </w:pPr>
      <w:r>
        <w:drawing>
          <wp:inline distT="0" distB="0" distL="114300" distR="114300">
            <wp:extent cx="5598160" cy="2454910"/>
            <wp:effectExtent l="0" t="0" r="1016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816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47" w:name="_Toc5124"/>
      <w:r>
        <w:rPr>
          <w:rFonts w:hint="eastAsia"/>
        </w:rPr>
        <w:t xml:space="preserve">推荐歌单页面   </w:t>
      </w:r>
    </w:p>
    <w:p>
      <w:pPr>
        <w:ind w:left="402"/>
        <w:jc w:val="center"/>
      </w:pPr>
      <w:r>
        <w:drawing>
          <wp:inline distT="0" distB="0" distL="114300" distR="114300">
            <wp:extent cx="5544820" cy="3278505"/>
            <wp:effectExtent l="0" t="0" r="254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482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645785" cy="1957070"/>
            <wp:effectExtent l="0" t="0" r="825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5785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48" w:name="_Toc22087"/>
      <w:r>
        <w:rPr>
          <w:rFonts w:hint="eastAsia"/>
        </w:rPr>
        <w:t>最新音乐页面</w:t>
      </w:r>
      <w:bookmarkEnd w:id="48"/>
    </w:p>
    <w:p>
      <w:pPr>
        <w:ind w:left="402"/>
        <w:jc w:val="center"/>
      </w:pPr>
      <w:r>
        <w:drawing>
          <wp:inline distT="0" distB="0" distL="114300" distR="114300">
            <wp:extent cx="5570220" cy="3106420"/>
            <wp:effectExtent l="0" t="0" r="762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49" w:name="_Toc17528"/>
      <w:r>
        <w:rPr>
          <w:rFonts w:hint="eastAsia"/>
        </w:rPr>
        <w:t>最新MV页面</w:t>
      </w:r>
      <w:bookmarkEnd w:id="49"/>
    </w:p>
    <w:p>
      <w:pPr>
        <w:ind w:left="402"/>
        <w:jc w:val="center"/>
      </w:pPr>
      <w:r>
        <w:drawing>
          <wp:inline distT="0" distB="0" distL="114300" distR="114300">
            <wp:extent cx="6020435" cy="2672715"/>
            <wp:effectExtent l="0" t="0" r="1460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0435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111240" cy="1876425"/>
            <wp:effectExtent l="0" t="0" r="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50" w:name="_Toc18473"/>
      <w:r>
        <w:rPr>
          <w:rFonts w:hint="eastAsia"/>
        </w:rPr>
        <w:t>歌单详情页</w:t>
      </w:r>
      <w:bookmarkEnd w:id="50"/>
    </w:p>
    <w:p>
      <w:pPr>
        <w:ind w:left="402"/>
        <w:jc w:val="center"/>
      </w:pPr>
      <w:r>
        <w:drawing>
          <wp:inline distT="0" distB="0" distL="114300" distR="114300">
            <wp:extent cx="6285230" cy="3159125"/>
            <wp:effectExtent l="0" t="0" r="8890" b="107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523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51" w:name="_Toc19131"/>
      <w:r>
        <w:rPr>
          <w:rFonts w:hint="eastAsia"/>
        </w:rPr>
        <w:t>歌单评论页</w:t>
      </w:r>
      <w:bookmarkEnd w:id="51"/>
    </w:p>
    <w:p>
      <w:pPr>
        <w:ind w:left="402"/>
        <w:jc w:val="center"/>
      </w:pPr>
      <w:r>
        <w:drawing>
          <wp:inline distT="0" distB="0" distL="114300" distR="114300">
            <wp:extent cx="6279515" cy="4276090"/>
            <wp:effectExtent l="0" t="0" r="14605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52" w:name="_Toc28868"/>
      <w:r>
        <w:rPr>
          <w:rFonts w:hint="eastAsia"/>
        </w:rPr>
        <w:t>歌曲详情页/评论页</w:t>
      </w:r>
      <w:bookmarkEnd w:id="52"/>
    </w:p>
    <w:p>
      <w:pPr>
        <w:ind w:left="402"/>
        <w:jc w:val="center"/>
      </w:pPr>
      <w:r>
        <w:drawing>
          <wp:inline distT="0" distB="0" distL="114300" distR="114300">
            <wp:extent cx="5793740" cy="3663315"/>
            <wp:effectExtent l="0" t="0" r="1270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3740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53" w:name="_Toc12637"/>
      <w:r>
        <w:rPr>
          <w:rFonts w:hint="eastAsia"/>
        </w:rPr>
        <w:t>歌曲播放器</w:t>
      </w:r>
      <w:bookmarkEnd w:id="53"/>
    </w:p>
    <w:p>
      <w:pPr>
        <w:ind w:left="402"/>
        <w:jc w:val="center"/>
      </w:pPr>
      <w:r>
        <w:drawing>
          <wp:inline distT="0" distB="0" distL="114300" distR="114300">
            <wp:extent cx="5790565" cy="3793490"/>
            <wp:effectExtent l="0" t="0" r="635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0565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54" w:name="_Toc25508"/>
      <w:r>
        <w:rPr>
          <w:rFonts w:hint="eastAsia"/>
        </w:rPr>
        <w:t>MV播放页面/详情页/相关推荐/分页评论</w:t>
      </w:r>
      <w:bookmarkEnd w:id="54"/>
    </w:p>
    <w:p>
      <w:pPr>
        <w:ind w:left="402"/>
        <w:jc w:val="center"/>
      </w:pPr>
      <w:r>
        <w:drawing>
          <wp:inline distT="0" distB="0" distL="114300" distR="114300">
            <wp:extent cx="5799455" cy="3270885"/>
            <wp:effectExtent l="0" t="0" r="6985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9455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36590" cy="2943225"/>
            <wp:effectExtent l="0" t="0" r="8890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24550" cy="2202180"/>
            <wp:effectExtent l="0" t="0" r="381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55" w:name="_Toc3085"/>
      <w:r>
        <w:rPr>
          <w:rFonts w:hint="eastAsia"/>
        </w:rPr>
        <w:t>歌曲/歌单/MV搜索页面</w:t>
      </w:r>
      <w:bookmarkEnd w:id="55"/>
    </w:p>
    <w:p>
      <w:pPr>
        <w:ind w:left="402"/>
        <w:jc w:val="center"/>
      </w:pPr>
      <w:r>
        <w:drawing>
          <wp:inline distT="0" distB="0" distL="114300" distR="114300">
            <wp:extent cx="5842000" cy="2875915"/>
            <wp:effectExtent l="0" t="0" r="1016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12155" cy="2461895"/>
            <wp:effectExtent l="0" t="0" r="9525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91835" cy="2737485"/>
            <wp:effectExtent l="0" t="0" r="14605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56" w:name="_Toc17091"/>
      <w:bookmarkStart w:id="57" w:name="_Toc3194"/>
      <w:r>
        <w:rPr>
          <w:rFonts w:hint="eastAsia"/>
        </w:rPr>
        <w:t>PAD、PHONE、移动端</w:t>
      </w:r>
      <w:bookmarkEnd w:id="56"/>
      <w:bookmarkEnd w:id="57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58" w:name="_Toc1470"/>
      <w:r>
        <w:rPr>
          <w:rFonts w:hint="eastAsia"/>
        </w:rPr>
        <w:t>发现音乐页</w:t>
      </w:r>
      <w:bookmarkEnd w:id="58"/>
    </w:p>
    <w:p>
      <w:pPr>
        <w:ind w:left="402"/>
        <w:jc w:val="center"/>
      </w:pPr>
      <w:r>
        <w:drawing>
          <wp:inline distT="0" distB="0" distL="114300" distR="114300">
            <wp:extent cx="2376805" cy="3538855"/>
            <wp:effectExtent l="0" t="0" r="635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76805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9840" cy="3513455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59" w:name="_Toc25255"/>
      <w:r>
        <w:rPr>
          <w:rFonts w:hint="eastAsia"/>
        </w:rPr>
        <w:t>推荐歌单页</w:t>
      </w:r>
      <w:bookmarkEnd w:id="59"/>
    </w:p>
    <w:p>
      <w:pPr>
        <w:ind w:left="402"/>
        <w:jc w:val="center"/>
      </w:pPr>
      <w:r>
        <w:drawing>
          <wp:inline distT="0" distB="0" distL="114300" distR="114300">
            <wp:extent cx="2515870" cy="3675380"/>
            <wp:effectExtent l="0" t="0" r="1397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367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7280" cy="3682365"/>
            <wp:effectExtent l="0" t="0" r="1016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60" w:name="_Toc2257"/>
      <w:r>
        <w:rPr>
          <w:rFonts w:hint="eastAsia"/>
        </w:rPr>
        <w:t>最新音乐页</w:t>
      </w:r>
      <w:bookmarkEnd w:id="60"/>
    </w:p>
    <w:p>
      <w:pPr>
        <w:ind w:left="402"/>
        <w:jc w:val="center"/>
      </w:pPr>
      <w:r>
        <w:drawing>
          <wp:inline distT="0" distB="0" distL="114300" distR="114300">
            <wp:extent cx="1879600" cy="3138805"/>
            <wp:effectExtent l="0" t="0" r="1016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61" w:name="_Toc5204"/>
      <w:r>
        <w:rPr>
          <w:rFonts w:hint="eastAsia"/>
        </w:rPr>
        <w:t>歌曲播放页、详情页</w:t>
      </w:r>
      <w:bookmarkEnd w:id="61"/>
    </w:p>
    <w:p>
      <w:pPr>
        <w:ind w:left="402"/>
        <w:jc w:val="center"/>
      </w:pPr>
      <w:r>
        <w:drawing>
          <wp:inline distT="0" distB="0" distL="114300" distR="114300">
            <wp:extent cx="2136140" cy="4218940"/>
            <wp:effectExtent l="0" t="0" r="1270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36140" cy="421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27020" cy="3978275"/>
            <wp:effectExtent l="0" t="0" r="7620" b="146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62" w:name="_Toc6588"/>
      <w:r>
        <w:rPr>
          <w:rFonts w:hint="eastAsia"/>
        </w:rPr>
        <w:t>最新MV页</w:t>
      </w:r>
      <w:bookmarkEnd w:id="62"/>
    </w:p>
    <w:p>
      <w:pPr>
        <w:ind w:left="402"/>
        <w:jc w:val="center"/>
      </w:pPr>
      <w:r>
        <w:drawing>
          <wp:inline distT="0" distB="0" distL="114300" distR="114300">
            <wp:extent cx="2212340" cy="4006850"/>
            <wp:effectExtent l="0" t="0" r="1270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2340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81225" cy="4018915"/>
            <wp:effectExtent l="0" t="0" r="13335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02"/>
      </w:pP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63" w:name="_Toc27616"/>
      <w:r>
        <w:rPr>
          <w:rFonts w:hint="eastAsia"/>
        </w:rPr>
        <w:t>歌单详情页、评论页</w:t>
      </w:r>
      <w:bookmarkEnd w:id="63"/>
    </w:p>
    <w:p>
      <w:pPr>
        <w:ind w:left="402"/>
        <w:jc w:val="center"/>
      </w:pPr>
      <w:r>
        <w:drawing>
          <wp:inline distT="0" distB="0" distL="114300" distR="114300">
            <wp:extent cx="2092960" cy="3411220"/>
            <wp:effectExtent l="0" t="0" r="1016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9296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23110" cy="3429000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64" w:name="_Toc32714"/>
      <w:r>
        <w:rPr>
          <w:rFonts w:hint="eastAsia"/>
        </w:rPr>
        <w:t>MV详情页、MV评论页</w:t>
      </w:r>
      <w:bookmarkEnd w:id="64"/>
    </w:p>
    <w:p>
      <w:pPr>
        <w:ind w:left="402"/>
        <w:jc w:val="center"/>
      </w:pPr>
      <w:r>
        <w:drawing>
          <wp:inline distT="0" distB="0" distL="114300" distR="114300">
            <wp:extent cx="2120900" cy="3595370"/>
            <wp:effectExtent l="0" t="0" r="1270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78990" cy="3693160"/>
            <wp:effectExtent l="0" t="0" r="8890" b="1016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78990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28825" cy="3728085"/>
            <wp:effectExtent l="0" t="0" r="13335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65" w:name="_Toc20663"/>
      <w:r>
        <w:rPr>
          <w:rFonts w:hint="eastAsia"/>
        </w:rPr>
        <w:t>歌曲/歌单/MV搜索页面</w:t>
      </w:r>
      <w:bookmarkEnd w:id="65"/>
    </w:p>
    <w:p>
      <w:pPr>
        <w:ind w:left="402"/>
        <w:jc w:val="center"/>
      </w:pPr>
      <w:r>
        <w:drawing>
          <wp:inline distT="0" distB="0" distL="114300" distR="114300">
            <wp:extent cx="2092325" cy="3837305"/>
            <wp:effectExtent l="0" t="0" r="10795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92325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04390" cy="3851910"/>
            <wp:effectExtent l="0" t="0" r="1397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0439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73910" cy="3818890"/>
            <wp:effectExtent l="0" t="0" r="1397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66" w:name="_Toc6189"/>
      <w:r>
        <w:rPr>
          <w:rFonts w:hint="eastAsia"/>
          <w:lang w:val="en-US" w:eastAsia="zh-CN"/>
        </w:rPr>
        <w:t>微信小程序</w:t>
      </w:r>
      <w:bookmarkEnd w:id="66"/>
    </w:p>
    <w:p>
      <w:pPr>
        <w:pStyle w:val="4"/>
        <w:numPr>
          <w:ilvl w:val="3"/>
          <w:numId w:val="2"/>
        </w:numPr>
        <w:ind w:left="0" w:leftChars="0" w:firstLine="402" w:firstLineChars="0"/>
      </w:pPr>
      <w:bookmarkStart w:id="67" w:name="_Toc18095"/>
      <w:r>
        <w:rPr>
          <w:rFonts w:hint="eastAsia"/>
          <w:sz w:val="28"/>
          <w:szCs w:val="28"/>
          <w:lang w:val="en-US" w:eastAsia="zh-CN"/>
        </w:rPr>
        <w:t>首页</w:t>
      </w:r>
      <w:bookmarkEnd w:id="67"/>
    </w:p>
    <w:p>
      <w:pPr>
        <w:ind w:left="402"/>
        <w:jc w:val="center"/>
      </w:pPr>
      <w:r>
        <w:drawing>
          <wp:inline distT="0" distB="0" distL="114300" distR="114300">
            <wp:extent cx="1972945" cy="3339465"/>
            <wp:effectExtent l="0" t="0" r="8255" b="13335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6905" cy="3338195"/>
            <wp:effectExtent l="0" t="0" r="13335" b="1460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0690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3"/>
          <w:numId w:val="2"/>
        </w:numPr>
        <w:ind w:left="0" w:leftChars="0" w:firstLine="402" w:firstLineChars="0"/>
        <w:rPr>
          <w:rFonts w:hint="eastAsia" w:asciiTheme="minorHAnsi" w:hAnsiTheme="minorHAnsi" w:eastAsiaTheme="minorEastAsia" w:cstheme="minorBidi"/>
          <w:b w:val="0"/>
          <w:bCs w:val="0"/>
          <w:kern w:val="2"/>
          <w:sz w:val="21"/>
          <w:szCs w:val="22"/>
          <w:lang w:val="en-US" w:eastAsia="zh-CN" w:bidi="ar-SA"/>
        </w:rPr>
      </w:pPr>
      <w:bookmarkStart w:id="68" w:name="_Toc3206"/>
      <w:r>
        <w:rPr>
          <w:rFonts w:hint="eastAsia"/>
          <w:sz w:val="28"/>
          <w:szCs w:val="28"/>
          <w:lang w:val="en-US" w:eastAsia="zh-CN"/>
        </w:rPr>
        <w:t>每日推荐页、音乐播放页</w:t>
      </w:r>
      <w:bookmarkEnd w:id="68"/>
    </w:p>
    <w:p>
      <w:pPr>
        <w:ind w:left="402"/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2217420" cy="3874770"/>
            <wp:effectExtent l="0" t="0" r="7620" b="11430"/>
            <wp:docPr id="1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6455" cy="3886200"/>
            <wp:effectExtent l="0" t="0" r="1905" b="0"/>
            <wp:docPr id="16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1645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3"/>
          <w:numId w:val="2"/>
        </w:numPr>
        <w:ind w:left="0" w:leftChars="0" w:firstLine="402" w:firstLineChars="0"/>
        <w:rPr>
          <w:sz w:val="28"/>
          <w:szCs w:val="28"/>
        </w:rPr>
      </w:pPr>
      <w:bookmarkStart w:id="69" w:name="_Toc13405"/>
      <w:r>
        <w:rPr>
          <w:rFonts w:hint="eastAsia"/>
          <w:sz w:val="28"/>
          <w:szCs w:val="28"/>
          <w:lang w:val="en-US" w:eastAsia="zh-CN"/>
        </w:rPr>
        <w:t>歌单页、歌单详情页</w:t>
      </w:r>
      <w:bookmarkEnd w:id="69"/>
    </w:p>
    <w:p>
      <w:pPr>
        <w:ind w:left="402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32965" cy="3808095"/>
            <wp:effectExtent l="0" t="0" r="635" b="1905"/>
            <wp:docPr id="1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32965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86940" cy="3864610"/>
            <wp:effectExtent l="0" t="0" r="7620" b="6350"/>
            <wp:docPr id="1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19300" cy="3843020"/>
            <wp:effectExtent l="0" t="0" r="7620" b="12700"/>
            <wp:docPr id="1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3"/>
          <w:numId w:val="2"/>
        </w:numPr>
        <w:ind w:left="0" w:leftChars="0" w:firstLine="402" w:firstLineChars="0"/>
        <w:rPr>
          <w:sz w:val="28"/>
          <w:szCs w:val="28"/>
        </w:rPr>
      </w:pPr>
      <w:bookmarkStart w:id="70" w:name="_Toc18553"/>
      <w:r>
        <w:rPr>
          <w:rFonts w:hint="eastAsia"/>
          <w:sz w:val="28"/>
          <w:szCs w:val="28"/>
          <w:lang w:val="en-US" w:eastAsia="zh-CN"/>
        </w:rPr>
        <w:t>排行榜页、视频播放页</w:t>
      </w:r>
      <w:bookmarkEnd w:id="70"/>
    </w:p>
    <w:p>
      <w:pPr>
        <w:ind w:left="402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24075" cy="3891280"/>
            <wp:effectExtent l="0" t="0" r="9525" b="10160"/>
            <wp:docPr id="1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6905" cy="3910330"/>
            <wp:effectExtent l="0" t="0" r="13335" b="6350"/>
            <wp:docPr id="1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06905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89480" cy="3938270"/>
            <wp:effectExtent l="0" t="0" r="5080" b="8890"/>
            <wp:docPr id="1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89480" cy="39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3"/>
          <w:numId w:val="2"/>
        </w:numPr>
        <w:ind w:left="0" w:leftChars="0" w:firstLine="402" w:firstLineChars="0"/>
        <w:rPr>
          <w:sz w:val="28"/>
          <w:szCs w:val="28"/>
        </w:rPr>
      </w:pPr>
      <w:bookmarkStart w:id="71" w:name="_Toc16944"/>
      <w:r>
        <w:rPr>
          <w:rFonts w:hint="eastAsia"/>
          <w:sz w:val="28"/>
          <w:szCs w:val="28"/>
          <w:lang w:val="en-US" w:eastAsia="zh-CN"/>
        </w:rPr>
        <w:t>个人中心页、登录页面</w:t>
      </w:r>
      <w:bookmarkEnd w:id="71"/>
    </w:p>
    <w:p>
      <w:pPr>
        <w:ind w:left="402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830705" cy="3403600"/>
            <wp:effectExtent l="0" t="0" r="13335" b="10160"/>
            <wp:docPr id="1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3070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38300" cy="3454400"/>
            <wp:effectExtent l="0" t="0" r="7620" b="5080"/>
            <wp:docPr id="1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rcRect b="3857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00860" cy="3399790"/>
            <wp:effectExtent l="0" t="0" r="12700" b="13970"/>
            <wp:docPr id="1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3"/>
          <w:numId w:val="2"/>
        </w:numPr>
        <w:ind w:left="0" w:leftChars="0" w:firstLine="402" w:firstLineChars="0"/>
        <w:rPr>
          <w:sz w:val="28"/>
          <w:szCs w:val="28"/>
        </w:rPr>
      </w:pPr>
      <w:bookmarkStart w:id="72" w:name="_Toc26648"/>
      <w:r>
        <w:rPr>
          <w:rFonts w:hint="eastAsia"/>
          <w:sz w:val="28"/>
          <w:szCs w:val="28"/>
          <w:lang w:val="en-US" w:eastAsia="zh-CN"/>
        </w:rPr>
        <w:t>音乐搜索页面、搜索详情页</w:t>
      </w:r>
      <w:bookmarkEnd w:id="72"/>
    </w:p>
    <w:p>
      <w:pPr>
        <w:ind w:left="402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255520" cy="3937635"/>
            <wp:effectExtent l="0" t="0" r="0" b="9525"/>
            <wp:docPr id="1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1380" cy="3975735"/>
            <wp:effectExtent l="0" t="0" r="12700" b="1905"/>
            <wp:docPr id="1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16430" cy="3990975"/>
            <wp:effectExtent l="0" t="0" r="3810" b="1905"/>
            <wp:docPr id="1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0"/>
        </w:numPr>
        <w:sectPr>
          <w:footerReference r:id="rId8" w:type="first"/>
          <w:footerReference r:id="rId7" w:type="default"/>
          <w:pgSz w:w="11906" w:h="16838"/>
          <w:pgMar w:top="720" w:right="720" w:bottom="720" w:left="720" w:header="851" w:footer="992" w:gutter="0"/>
          <w:pgNumType w:fmt="decimal" w:start="1"/>
          <w:cols w:space="0" w:num="1"/>
          <w:rtlGutter w:val="0"/>
          <w:docGrid w:type="lines" w:linePitch="312" w:charSpace="0"/>
        </w:sectPr>
      </w:pPr>
    </w:p>
    <w:p>
      <w:pPr>
        <w:pStyle w:val="3"/>
        <w:numPr>
          <w:ilvl w:val="1"/>
          <w:numId w:val="2"/>
        </w:numPr>
        <w:ind w:left="0" w:leftChars="0" w:firstLine="402" w:firstLineChars="0"/>
        <w:rPr>
          <w:sz w:val="36"/>
          <w:szCs w:val="36"/>
        </w:rPr>
      </w:pPr>
      <w:bookmarkStart w:id="73" w:name="_Toc23977"/>
      <w:r>
        <w:rPr>
          <w:rFonts w:hint="eastAsia"/>
          <w:sz w:val="36"/>
          <w:szCs w:val="36"/>
        </w:rPr>
        <w:t>能学到的知识</w:t>
      </w:r>
      <w:bookmarkEnd w:id="34"/>
      <w:bookmarkEnd w:id="73"/>
    </w:p>
    <w:p>
      <w:pPr>
        <w:pStyle w:val="4"/>
        <w:numPr>
          <w:ilvl w:val="2"/>
          <w:numId w:val="2"/>
        </w:numPr>
        <w:ind w:left="0" w:leftChars="0" w:firstLine="402" w:firstLineChars="0"/>
        <w:rPr>
          <w:sz w:val="28"/>
          <w:szCs w:val="28"/>
        </w:rPr>
      </w:pPr>
      <w:bookmarkStart w:id="74" w:name="_Toc31255"/>
      <w:bookmarkStart w:id="75" w:name="_Toc30409"/>
      <w:r>
        <w:rPr>
          <w:rFonts w:hint="eastAsia"/>
          <w:sz w:val="28"/>
          <w:szCs w:val="28"/>
        </w:rPr>
        <w:t>流程及开发方法</w:t>
      </w:r>
      <w:bookmarkEnd w:id="74"/>
      <w:bookmarkEnd w:id="75"/>
    </w:p>
    <w:p>
      <w:pPr>
        <w:numPr>
          <w:ilvl w:val="0"/>
          <w:numId w:val="34"/>
        </w:numPr>
        <w:rPr>
          <w:sz w:val="22"/>
          <w:szCs w:val="22"/>
        </w:rPr>
      </w:pPr>
      <w:bookmarkStart w:id="76" w:name="_Toc17155"/>
      <w:r>
        <w:rPr>
          <w:rFonts w:hint="eastAsia"/>
          <w:sz w:val="22"/>
          <w:szCs w:val="22"/>
        </w:rPr>
        <w:t>熟悉一个项目的开发流程</w:t>
      </w:r>
      <w:bookmarkEnd w:id="76"/>
    </w:p>
    <w:p>
      <w:pPr>
        <w:numPr>
          <w:ilvl w:val="0"/>
          <w:numId w:val="34"/>
        </w:numPr>
        <w:rPr>
          <w:sz w:val="22"/>
          <w:szCs w:val="22"/>
        </w:rPr>
      </w:pPr>
      <w:bookmarkStart w:id="77" w:name="_Toc10969"/>
      <w:r>
        <w:rPr>
          <w:rFonts w:hint="eastAsia"/>
          <w:sz w:val="22"/>
          <w:szCs w:val="22"/>
        </w:rPr>
        <w:t>学会组件化、模块化、工程化的开发模式</w:t>
      </w:r>
      <w:bookmarkEnd w:id="77"/>
    </w:p>
    <w:p>
      <w:pPr>
        <w:numPr>
          <w:ilvl w:val="0"/>
          <w:numId w:val="34"/>
        </w:numPr>
        <w:rPr>
          <w:sz w:val="22"/>
          <w:szCs w:val="22"/>
        </w:rPr>
      </w:pPr>
      <w:bookmarkStart w:id="78" w:name="_Toc13045"/>
      <w:r>
        <w:rPr>
          <w:rFonts w:hint="eastAsia"/>
          <w:sz w:val="22"/>
          <w:szCs w:val="22"/>
        </w:rPr>
        <w:t>掌握使用vue-cli手脚架初始化Vue.js项目</w:t>
      </w:r>
      <w:bookmarkEnd w:id="78"/>
    </w:p>
    <w:p>
      <w:pPr>
        <w:numPr>
          <w:ilvl w:val="0"/>
          <w:numId w:val="34"/>
        </w:numPr>
        <w:rPr>
          <w:sz w:val="22"/>
          <w:szCs w:val="22"/>
        </w:rPr>
      </w:pPr>
      <w:bookmarkStart w:id="79" w:name="_Toc1397"/>
      <w:r>
        <w:rPr>
          <w:rFonts w:hint="eastAsia"/>
          <w:sz w:val="22"/>
          <w:szCs w:val="22"/>
        </w:rPr>
        <w:t>学会使用AXIOS接收数据，实现前后端分离开发</w:t>
      </w:r>
      <w:bookmarkEnd w:id="79"/>
    </w:p>
    <w:p>
      <w:pPr>
        <w:numPr>
          <w:ilvl w:val="0"/>
          <w:numId w:val="34"/>
        </w:numPr>
        <w:rPr>
          <w:sz w:val="22"/>
          <w:szCs w:val="22"/>
        </w:rPr>
      </w:pPr>
      <w:bookmarkStart w:id="80" w:name="_Toc4203"/>
      <w:r>
        <w:rPr>
          <w:rFonts w:hint="eastAsia"/>
          <w:sz w:val="22"/>
          <w:szCs w:val="22"/>
        </w:rPr>
        <w:t>学会ES6 + ESLINT 的开发方式</w:t>
      </w:r>
      <w:bookmarkEnd w:id="80"/>
    </w:p>
    <w:p>
      <w:pPr>
        <w:numPr>
          <w:ilvl w:val="0"/>
          <w:numId w:val="34"/>
        </w:numPr>
        <w:rPr>
          <w:sz w:val="22"/>
          <w:szCs w:val="22"/>
        </w:rPr>
      </w:pPr>
      <w:bookmarkStart w:id="81" w:name="_Toc24411"/>
      <w:r>
        <w:rPr>
          <w:rFonts w:hint="eastAsia"/>
          <w:sz w:val="22"/>
          <w:szCs w:val="22"/>
        </w:rPr>
        <w:t>掌握一些项目的优化技巧</w:t>
      </w:r>
      <w:bookmarkEnd w:id="81"/>
    </w:p>
    <w:p>
      <w:pPr>
        <w:pStyle w:val="4"/>
        <w:numPr>
          <w:ilvl w:val="2"/>
          <w:numId w:val="2"/>
        </w:numPr>
        <w:ind w:left="0" w:leftChars="0" w:firstLine="402" w:firstLineChars="0"/>
        <w:rPr>
          <w:sz w:val="28"/>
          <w:szCs w:val="28"/>
        </w:rPr>
      </w:pPr>
      <w:bookmarkStart w:id="82" w:name="_Toc32129"/>
      <w:bookmarkStart w:id="83" w:name="_Toc23503"/>
      <w:r>
        <w:rPr>
          <w:rFonts w:hint="eastAsia"/>
          <w:sz w:val="28"/>
          <w:szCs w:val="28"/>
        </w:rPr>
        <w:t>Vue插件或第三方库</w:t>
      </w:r>
      <w:bookmarkEnd w:id="82"/>
      <w:bookmarkEnd w:id="83"/>
    </w:p>
    <w:p>
      <w:pPr>
        <w:numPr>
          <w:ilvl w:val="0"/>
          <w:numId w:val="35"/>
        </w:numPr>
        <w:rPr>
          <w:sz w:val="22"/>
          <w:szCs w:val="22"/>
        </w:rPr>
      </w:pPr>
      <w:bookmarkStart w:id="84" w:name="_Toc13026"/>
      <w:r>
        <w:rPr>
          <w:rFonts w:hint="eastAsia"/>
          <w:sz w:val="22"/>
          <w:szCs w:val="22"/>
        </w:rPr>
        <w:t>学会使用vue-router开发单页应用</w:t>
      </w:r>
      <w:bookmarkEnd w:id="84"/>
    </w:p>
    <w:p>
      <w:pPr>
        <w:numPr>
          <w:ilvl w:val="0"/>
          <w:numId w:val="35"/>
        </w:numPr>
        <w:rPr>
          <w:sz w:val="22"/>
          <w:szCs w:val="22"/>
        </w:rPr>
      </w:pPr>
      <w:bookmarkStart w:id="85" w:name="_Toc4407"/>
      <w:r>
        <w:rPr>
          <w:rFonts w:hint="eastAsia"/>
          <w:sz w:val="22"/>
          <w:szCs w:val="22"/>
        </w:rPr>
        <w:t>学会使用axios/vue-resource与后端进行数据交互</w:t>
      </w:r>
      <w:bookmarkEnd w:id="85"/>
    </w:p>
    <w:p>
      <w:pPr>
        <w:numPr>
          <w:ilvl w:val="0"/>
          <w:numId w:val="35"/>
        </w:numPr>
        <w:rPr>
          <w:sz w:val="22"/>
          <w:szCs w:val="22"/>
        </w:rPr>
      </w:pPr>
      <w:bookmarkStart w:id="86" w:name="_Toc12543"/>
      <w:r>
        <w:rPr>
          <w:rFonts w:hint="eastAsia"/>
          <w:sz w:val="22"/>
          <w:szCs w:val="22"/>
        </w:rPr>
        <w:t>学会使用vuex管理应用组件状态</w:t>
      </w:r>
      <w:bookmarkEnd w:id="86"/>
    </w:p>
    <w:p>
      <w:pPr>
        <w:numPr>
          <w:ilvl w:val="0"/>
          <w:numId w:val="35"/>
        </w:numPr>
        <w:rPr>
          <w:sz w:val="22"/>
          <w:szCs w:val="22"/>
        </w:rPr>
      </w:pPr>
      <w:bookmarkStart w:id="87" w:name="_Toc16061"/>
      <w:r>
        <w:rPr>
          <w:rFonts w:hint="eastAsia"/>
          <w:sz w:val="22"/>
          <w:szCs w:val="22"/>
        </w:rPr>
        <w:t>学会使用better-scroll实现页面滑动效果</w:t>
      </w:r>
      <w:bookmarkEnd w:id="87"/>
    </w:p>
    <w:p>
      <w:pPr>
        <w:numPr>
          <w:ilvl w:val="0"/>
          <w:numId w:val="35"/>
        </w:numPr>
        <w:rPr>
          <w:sz w:val="22"/>
          <w:szCs w:val="22"/>
        </w:rPr>
      </w:pPr>
      <w:bookmarkStart w:id="88" w:name="_Toc13809"/>
      <w:r>
        <w:rPr>
          <w:rFonts w:hint="eastAsia"/>
          <w:sz w:val="22"/>
          <w:szCs w:val="22"/>
        </w:rPr>
        <w:t>学会使用 ElementUI / VANT 组件库构建界面</w:t>
      </w:r>
      <w:bookmarkEnd w:id="88"/>
    </w:p>
    <w:p>
      <w:pPr>
        <w:pStyle w:val="4"/>
        <w:numPr>
          <w:ilvl w:val="2"/>
          <w:numId w:val="2"/>
        </w:numPr>
        <w:ind w:left="0" w:leftChars="0" w:firstLine="402" w:firstLineChars="0"/>
        <w:rPr>
          <w:sz w:val="28"/>
          <w:szCs w:val="28"/>
        </w:rPr>
      </w:pPr>
      <w:bookmarkStart w:id="89" w:name="_Toc30717"/>
      <w:bookmarkStart w:id="90" w:name="_Toc26687"/>
      <w:r>
        <w:rPr>
          <w:rFonts w:hint="eastAsia"/>
          <w:sz w:val="28"/>
          <w:szCs w:val="28"/>
        </w:rPr>
        <w:t>样式、布局、效果相关</w:t>
      </w:r>
      <w:bookmarkEnd w:id="89"/>
      <w:bookmarkEnd w:id="90"/>
    </w:p>
    <w:p>
      <w:pPr>
        <w:numPr>
          <w:ilvl w:val="0"/>
          <w:numId w:val="36"/>
        </w:numPr>
        <w:rPr>
          <w:sz w:val="22"/>
          <w:szCs w:val="22"/>
        </w:rPr>
      </w:pPr>
      <w:bookmarkStart w:id="91" w:name="_Toc24594"/>
      <w:r>
        <w:rPr>
          <w:rFonts w:hint="eastAsia"/>
          <w:sz w:val="22"/>
          <w:szCs w:val="22"/>
        </w:rPr>
        <w:t>学会使用less/sass/stylus编写模块化的CSS</w:t>
      </w:r>
      <w:bookmarkEnd w:id="91"/>
    </w:p>
    <w:p>
      <w:pPr>
        <w:numPr>
          <w:ilvl w:val="0"/>
          <w:numId w:val="36"/>
        </w:numPr>
        <w:rPr>
          <w:sz w:val="22"/>
          <w:szCs w:val="22"/>
        </w:rPr>
      </w:pPr>
      <w:bookmarkStart w:id="92" w:name="_Toc28055"/>
      <w:r>
        <w:rPr>
          <w:rFonts w:hint="eastAsia"/>
          <w:sz w:val="22"/>
          <w:szCs w:val="22"/>
        </w:rPr>
        <w:t>学会使用Vue.js的过渡编写炫酷的交互动画</w:t>
      </w:r>
      <w:bookmarkEnd w:id="92"/>
    </w:p>
    <w:p>
      <w:pPr>
        <w:numPr>
          <w:ilvl w:val="0"/>
          <w:numId w:val="36"/>
        </w:numPr>
        <w:rPr>
          <w:sz w:val="22"/>
          <w:szCs w:val="22"/>
        </w:rPr>
      </w:pPr>
      <w:bookmarkStart w:id="93" w:name="_Toc17004"/>
      <w:r>
        <w:rPr>
          <w:rFonts w:hint="eastAsia"/>
          <w:sz w:val="22"/>
          <w:szCs w:val="22"/>
        </w:rPr>
        <w:t>学会制作并使用图标字体</w:t>
      </w:r>
      <w:bookmarkEnd w:id="93"/>
    </w:p>
    <w:p>
      <w:pPr>
        <w:numPr>
          <w:ilvl w:val="0"/>
          <w:numId w:val="36"/>
        </w:numPr>
        <w:rPr>
          <w:sz w:val="22"/>
          <w:szCs w:val="22"/>
        </w:rPr>
      </w:pPr>
      <w:bookmarkStart w:id="94" w:name="_Toc8113"/>
      <w:r>
        <w:rPr>
          <w:rFonts w:hint="eastAsia"/>
          <w:sz w:val="22"/>
          <w:szCs w:val="22"/>
        </w:rPr>
        <w:t>学会移动端经典的css sticky footer 布局</w:t>
      </w:r>
      <w:bookmarkEnd w:id="94"/>
    </w:p>
    <w:p>
      <w:pPr>
        <w:numPr>
          <w:ilvl w:val="0"/>
          <w:numId w:val="36"/>
        </w:numPr>
      </w:pPr>
      <w:bookmarkStart w:id="95" w:name="_Toc14535"/>
      <w:r>
        <w:rPr>
          <w:rFonts w:hint="eastAsia"/>
          <w:sz w:val="22"/>
          <w:szCs w:val="22"/>
        </w:rPr>
        <w:t>学会flex弹性布局</w:t>
      </w:r>
      <w:bookmarkEnd w:id="95"/>
    </w:p>
    <w:p>
      <w:pPr>
        <w:pStyle w:val="2"/>
        <w:numPr>
          <w:ilvl w:val="0"/>
          <w:numId w:val="2"/>
        </w:numPr>
        <w:ind w:left="0" w:leftChars="0" w:firstLine="402" w:firstLineChars="0"/>
        <w:jc w:val="center"/>
        <w:rPr>
          <w:sz w:val="36"/>
          <w:szCs w:val="36"/>
        </w:rPr>
      </w:pPr>
      <w:bookmarkStart w:id="96" w:name="_Toc20035"/>
      <w:bookmarkStart w:id="97" w:name="_Toc1561"/>
      <w:r>
        <w:rPr>
          <w:rFonts w:hint="eastAsia"/>
          <w:sz w:val="36"/>
          <w:szCs w:val="36"/>
        </w:rPr>
        <w:t>应用开发详解</w:t>
      </w:r>
      <w:bookmarkEnd w:id="96"/>
      <w:bookmarkEnd w:id="97"/>
    </w:p>
    <w:p>
      <w:pPr>
        <w:pStyle w:val="3"/>
        <w:numPr>
          <w:ilvl w:val="1"/>
          <w:numId w:val="2"/>
        </w:numPr>
        <w:ind w:left="0" w:leftChars="0" w:firstLine="402" w:firstLineChars="0"/>
      </w:pPr>
      <w:bookmarkStart w:id="98" w:name="_Toc16891"/>
      <w:r>
        <w:rPr>
          <w:rFonts w:hint="eastAsia"/>
        </w:rPr>
        <w:t>前端项目初始化步骤</w:t>
      </w:r>
      <w:bookmarkEnd w:id="98"/>
    </w:p>
    <w:p>
      <w:pPr>
        <w:numPr>
          <w:ilvl w:val="0"/>
          <w:numId w:val="37"/>
        </w:numPr>
        <w:bidi w:val="0"/>
      </w:pPr>
      <w:r>
        <w:t xml:space="preserve">安装 Vue </w:t>
      </w:r>
      <w:r>
        <w:rPr>
          <w:rFonts w:hint="eastAsia"/>
        </w:rPr>
        <w:t xml:space="preserve">脚手架 </w:t>
      </w:r>
    </w:p>
    <w:p>
      <w:pPr>
        <w:numPr>
          <w:ilvl w:val="0"/>
          <w:numId w:val="37"/>
        </w:numPr>
        <w:bidi w:val="0"/>
      </w:pPr>
      <w:r>
        <w:rPr>
          <w:rFonts w:hint="eastAsia"/>
        </w:rPr>
        <w:t xml:space="preserve">通过 </w:t>
      </w:r>
      <w:r>
        <w:t xml:space="preserve">Vue </w:t>
      </w:r>
      <w:r>
        <w:rPr>
          <w:rFonts w:hint="eastAsia"/>
        </w:rPr>
        <w:t xml:space="preserve">脚手架创建项目 </w:t>
      </w:r>
    </w:p>
    <w:p>
      <w:pPr>
        <w:numPr>
          <w:ilvl w:val="0"/>
          <w:numId w:val="37"/>
        </w:numPr>
        <w:bidi w:val="0"/>
      </w:pPr>
      <w:r>
        <w:rPr>
          <w:rFonts w:hint="eastAsia"/>
        </w:rPr>
        <w:t xml:space="preserve">配置 </w:t>
      </w:r>
      <w:r>
        <w:t xml:space="preserve">Vue </w:t>
      </w:r>
      <w:r>
        <w:rPr>
          <w:rFonts w:hint="eastAsia"/>
        </w:rPr>
        <w:t xml:space="preserve">路由 </w:t>
      </w:r>
    </w:p>
    <w:p>
      <w:pPr>
        <w:numPr>
          <w:ilvl w:val="0"/>
          <w:numId w:val="37"/>
        </w:numPr>
        <w:bidi w:val="0"/>
      </w:pPr>
      <w:r>
        <w:rPr>
          <w:rFonts w:hint="eastAsia"/>
        </w:rPr>
        <w:t xml:space="preserve">配置 </w:t>
      </w:r>
      <w:r>
        <w:t xml:space="preserve">Element-UI </w:t>
      </w:r>
      <w:r>
        <w:rPr>
          <w:rFonts w:hint="eastAsia"/>
        </w:rPr>
        <w:t>组件库</w:t>
      </w:r>
    </w:p>
    <w:p>
      <w:pPr>
        <w:numPr>
          <w:ilvl w:val="0"/>
          <w:numId w:val="37"/>
        </w:numPr>
        <w:bidi w:val="0"/>
      </w:pPr>
      <w:r>
        <w:rPr>
          <w:rFonts w:hint="eastAsia"/>
        </w:rPr>
        <w:t xml:space="preserve">配置 </w:t>
      </w:r>
      <w:r>
        <w:t xml:space="preserve">axios </w:t>
      </w:r>
      <w:r>
        <w:rPr>
          <w:rFonts w:hint="eastAsia"/>
        </w:rPr>
        <w:t xml:space="preserve">库 </w:t>
      </w:r>
    </w:p>
    <w:p>
      <w:pPr>
        <w:numPr>
          <w:ilvl w:val="0"/>
          <w:numId w:val="37"/>
        </w:numPr>
        <w:bidi w:val="0"/>
      </w:pPr>
      <w:r>
        <w:rPr>
          <w:rFonts w:hint="eastAsia"/>
        </w:rPr>
        <w:t xml:space="preserve">初始化 </w:t>
      </w:r>
      <w:r>
        <w:t xml:space="preserve">git </w:t>
      </w:r>
      <w:r>
        <w:rPr>
          <w:rFonts w:hint="eastAsia"/>
        </w:rPr>
        <w:t xml:space="preserve">远程仓库 </w:t>
      </w:r>
    </w:p>
    <w:p>
      <w:pPr>
        <w:numPr>
          <w:ilvl w:val="0"/>
          <w:numId w:val="37"/>
        </w:numPr>
        <w:bidi w:val="0"/>
      </w:pPr>
      <w:r>
        <w:rPr>
          <w:rFonts w:hint="eastAsia"/>
        </w:rPr>
        <w:t xml:space="preserve">将本地项目托管到 </w:t>
      </w:r>
      <w:r>
        <w:t xml:space="preserve">Github </w:t>
      </w:r>
      <w:r>
        <w:rPr>
          <w:rFonts w:hint="eastAsia"/>
        </w:rPr>
        <w:t>或 码云 中</w:t>
      </w:r>
    </w:p>
    <w:p>
      <w:pPr>
        <w:widowControl w:val="0"/>
        <w:numPr>
          <w:ilvl w:val="0"/>
          <w:numId w:val="0"/>
        </w:numPr>
        <w:bidi w:val="0"/>
        <w:jc w:val="both"/>
      </w:pPr>
    </w:p>
    <w:p>
      <w:pPr>
        <w:pStyle w:val="3"/>
        <w:numPr>
          <w:ilvl w:val="1"/>
          <w:numId w:val="2"/>
        </w:numPr>
        <w:ind w:left="0" w:leftChars="0" w:firstLine="402" w:firstLineChars="0"/>
      </w:pPr>
      <w:bookmarkStart w:id="99" w:name="_Toc28983"/>
      <w:r>
        <w:rPr>
          <w:rFonts w:hint="eastAsia"/>
        </w:rPr>
        <w:t>后台项目的环境安装配置</w:t>
      </w:r>
      <w:bookmarkEnd w:id="99"/>
    </w:p>
    <w:p>
      <w:pPr>
        <w:numPr>
          <w:ilvl w:val="0"/>
          <w:numId w:val="38"/>
        </w:numPr>
        <w:bidi w:val="0"/>
      </w:pPr>
      <w:r>
        <w:t xml:space="preserve">安装 MySQL 数据库 </w:t>
      </w:r>
    </w:p>
    <w:p>
      <w:pPr>
        <w:numPr>
          <w:ilvl w:val="0"/>
          <w:numId w:val="38"/>
        </w:numPr>
        <w:bidi w:val="0"/>
      </w:pPr>
      <w:r>
        <w:rPr>
          <w:rFonts w:hint="eastAsia"/>
        </w:rPr>
        <w:t xml:space="preserve">安装 Node.js 环境 </w:t>
      </w:r>
    </w:p>
    <w:p>
      <w:pPr>
        <w:numPr>
          <w:ilvl w:val="0"/>
          <w:numId w:val="38"/>
        </w:numPr>
        <w:bidi w:val="0"/>
      </w:pPr>
      <w:r>
        <w:rPr>
          <w:rFonts w:hint="eastAsia"/>
        </w:rPr>
        <w:t>安装NeteaseCloudMusicApi 网易云后台API接口</w:t>
      </w:r>
    </w:p>
    <w:p>
      <w:pPr>
        <w:numPr>
          <w:ilvl w:val="0"/>
          <w:numId w:val="38"/>
        </w:numPr>
        <w:bidi w:val="0"/>
      </w:pPr>
      <w:r>
        <w:rPr>
          <w:rFonts w:hint="eastAsia"/>
        </w:rPr>
        <w:t>下载地址:https://github.com/Binaryify/NeteaseCloudMusicApi</w:t>
      </w:r>
    </w:p>
    <w:p>
      <w:pPr>
        <w:numPr>
          <w:ilvl w:val="0"/>
          <w:numId w:val="38"/>
        </w:numPr>
        <w:bidi w:val="0"/>
      </w:pPr>
      <w:r>
        <w:rPr>
          <w:rFonts w:hint="eastAsia"/>
        </w:rPr>
        <w:t xml:space="preserve">配置项目相关信息 </w:t>
      </w:r>
    </w:p>
    <w:p>
      <w:pPr>
        <w:numPr>
          <w:ilvl w:val="0"/>
          <w:numId w:val="38"/>
        </w:numPr>
        <w:bidi w:val="0"/>
      </w:pPr>
      <w:r>
        <w:rPr>
          <w:rFonts w:hint="eastAsia"/>
          <w:lang w:val="en-US" w:eastAsia="zh-CN"/>
        </w:rPr>
        <w:t>启动项目</w:t>
      </w:r>
    </w:p>
    <w:p>
      <w:pPr>
        <w:numPr>
          <w:ilvl w:val="0"/>
          <w:numId w:val="38"/>
        </w:numPr>
        <w:bidi w:val="0"/>
      </w:pPr>
      <w:r>
        <w:rPr>
          <w:rFonts w:hint="eastAsia"/>
        </w:rPr>
        <w:t>使用 Postman 测试后台项目接口是否正常</w:t>
      </w:r>
    </w:p>
    <w:p>
      <w:pPr>
        <w:widowControl w:val="0"/>
        <w:numPr>
          <w:ilvl w:val="0"/>
          <w:numId w:val="0"/>
        </w:numPr>
        <w:bidi w:val="0"/>
        <w:jc w:val="both"/>
      </w:pPr>
    </w:p>
    <w:p>
      <w:pPr>
        <w:pStyle w:val="3"/>
        <w:numPr>
          <w:ilvl w:val="1"/>
          <w:numId w:val="2"/>
        </w:numPr>
        <w:ind w:left="0" w:leftChars="0" w:firstLine="402" w:firstLineChars="0"/>
      </w:pPr>
      <w:bookmarkStart w:id="100" w:name="_Toc20806"/>
      <w:bookmarkStart w:id="101" w:name="_Toc4426"/>
      <w:r>
        <w:rPr>
          <w:rFonts w:hint="eastAsia"/>
        </w:rPr>
        <w:t>项目结构分析</w:t>
      </w:r>
      <w:bookmarkEnd w:id="100"/>
      <w:bookmarkEnd w:id="101"/>
    </w:p>
    <w:p/>
    <w:p>
      <w:r>
        <w:rPr>
          <w:sz w:val="32"/>
        </w:rPr>
        <mc:AlternateContent>
          <mc:Choice Requires="wps">
            <w:drawing>
              <wp:inline distT="0" distB="0" distL="114300" distR="114300">
                <wp:extent cx="4589780" cy="3048635"/>
                <wp:effectExtent l="4445" t="4445" r="8255" b="10160"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9780" cy="30486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widowControl/>
                              <w:jc w:val="left"/>
                              <w:rPr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 xml:space="preserve">|-- build : webpack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相关的配置文件夹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(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基本不需要修改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)</w:t>
                            </w:r>
                          </w:p>
                          <w:p>
                            <w:pPr>
                              <w:widowControl/>
                              <w:jc w:val="left"/>
                              <w:rPr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 xml:space="preserve">|-- config: webpack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相关的配置文件夹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(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基本不需要修改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)</w:t>
                            </w:r>
                          </w:p>
                          <w:p>
                            <w:pPr>
                              <w:widowControl/>
                              <w:jc w:val="left"/>
                              <w:rPr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 xml:space="preserve">|-- index.js: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指定的后台服务的端口号和静态资源文件夹</w:t>
                            </w:r>
                          </w:p>
                          <w:p>
                            <w:pPr>
                              <w:widowControl/>
                              <w:jc w:val="left"/>
                              <w:rPr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|-- node_modules</w:t>
                            </w:r>
                          </w:p>
                          <w:p>
                            <w:pPr>
                              <w:widowControl/>
                              <w:jc w:val="left"/>
                              <w:rPr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 xml:space="preserve">|-- src :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源码文件夹</w:t>
                            </w:r>
                          </w:p>
                          <w:p>
                            <w:pPr>
                              <w:widowControl/>
                              <w:jc w:val="left"/>
                              <w:rPr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 xml:space="preserve">|-- main.js: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 xml:space="preserve">应用入口 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js</w:t>
                            </w:r>
                          </w:p>
                          <w:p>
                            <w:pPr>
                              <w:widowControl/>
                              <w:jc w:val="left"/>
                              <w:rPr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 xml:space="preserve">|-- static: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静态资源文件夹</w:t>
                            </w:r>
                          </w:p>
                          <w:p>
                            <w:pPr>
                              <w:widowControl/>
                              <w:jc w:val="left"/>
                              <w:rPr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 xml:space="preserve">|-- .babelrc: babel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的配置文件</w:t>
                            </w:r>
                          </w:p>
                          <w:p>
                            <w:pPr>
                              <w:widowControl/>
                              <w:jc w:val="left"/>
                              <w:rPr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 xml:space="preserve">|-- .editorconfig: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通过编辑器的编码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/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格式进行一定的配置</w:t>
                            </w:r>
                          </w:p>
                          <w:p>
                            <w:pPr>
                              <w:widowControl/>
                              <w:jc w:val="left"/>
                              <w:rPr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 xml:space="preserve">|-- .eslintignore: eslint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检查忽略的配置</w:t>
                            </w:r>
                          </w:p>
                          <w:p>
                            <w:pPr>
                              <w:widowControl/>
                              <w:jc w:val="left"/>
                              <w:rPr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 xml:space="preserve">|-- .eslintrc.js: eslint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检查的配置</w:t>
                            </w:r>
                          </w:p>
                          <w:p>
                            <w:pPr>
                              <w:widowControl/>
                              <w:jc w:val="left"/>
                              <w:rPr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 xml:space="preserve">|-- .gitignore: git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版本管制忽略的配置</w:t>
                            </w:r>
                          </w:p>
                          <w:p>
                            <w:pPr>
                              <w:widowControl/>
                              <w:jc w:val="left"/>
                              <w:rPr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 xml:space="preserve">|-- index.html: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主页面文件</w:t>
                            </w:r>
                          </w:p>
                          <w:p>
                            <w:pPr>
                              <w:widowControl/>
                              <w:jc w:val="left"/>
                              <w:rPr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 xml:space="preserve">|-- package.json: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应用包配置文件</w:t>
                            </w:r>
                          </w:p>
                          <w:p>
                            <w:pPr>
                              <w:widowControl/>
                              <w:jc w:val="left"/>
                              <w:rPr>
                                <w:sz w:val="21"/>
                                <w:szCs w:val="22"/>
                              </w:rPr>
                            </w:pP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 xml:space="preserve">|-- README.md: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 xml:space="preserve">应用描述说明的 </w:t>
                            </w:r>
                            <w:r>
                              <w:rPr>
                                <w:rFonts w:ascii="Consolas" w:hAnsi="Consolas" w:eastAsia="Consolas" w:cs="Consolas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 xml:space="preserve">readme </w:t>
                            </w:r>
                            <w:r>
                              <w:rPr>
                                <w:rFonts w:hint="eastAsia" w:ascii="宋体" w:hAnsi="宋体" w:eastAsia="宋体" w:cs="宋体"/>
                                <w:color w:val="333333"/>
                                <w:kern w:val="0"/>
                                <w:sz w:val="24"/>
                                <w:szCs w:val="24"/>
                                <w:lang w:bidi="ar"/>
                              </w:rPr>
                              <w:t>文件</w:t>
                            </w:r>
                          </w:p>
                          <w:p>
                            <w:pPr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240.05pt;width:361.4pt;" fillcolor="#FFFFFF [3201]" filled="t" stroked="t" coordsize="21600,21600" o:gfxdata="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QH6YtNMAAAAF&#10;AQAADwAAAAAAAAABACAAAAAiAAAAZHJzL2Rvd25yZXYueG1sUEsBAhQAFAAAAAgAh07iQKujU1da&#10;AgAAugQAAA4AAAAAAAAAAQAgAAAAIgEAAGRycy9lMm9Eb2MueG1sUEsFBgAAAAAGAAYAWQEAAO4F&#10;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widowControl/>
                        <w:jc w:val="left"/>
                        <w:rPr>
                          <w:sz w:val="21"/>
                          <w:szCs w:val="22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 xml:space="preserve">|-- build : webpack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相关的配置文件夹</w:t>
                      </w: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(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基本不需要修改</w:t>
                      </w: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)</w:t>
                      </w:r>
                    </w:p>
                    <w:p>
                      <w:pPr>
                        <w:widowControl/>
                        <w:jc w:val="left"/>
                        <w:rPr>
                          <w:sz w:val="21"/>
                          <w:szCs w:val="22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 xml:space="preserve">|-- config: webpack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相关的配置文件夹</w:t>
                      </w: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(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基本不需要修改</w:t>
                      </w: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)</w:t>
                      </w:r>
                    </w:p>
                    <w:p>
                      <w:pPr>
                        <w:widowControl/>
                        <w:jc w:val="left"/>
                        <w:rPr>
                          <w:sz w:val="21"/>
                          <w:szCs w:val="22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 xml:space="preserve">|-- index.js: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指定的后台服务的端口号和静态资源文件夹</w:t>
                      </w:r>
                    </w:p>
                    <w:p>
                      <w:pPr>
                        <w:widowControl/>
                        <w:jc w:val="left"/>
                        <w:rPr>
                          <w:sz w:val="21"/>
                          <w:szCs w:val="22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|-- node_modules</w:t>
                      </w:r>
                    </w:p>
                    <w:p>
                      <w:pPr>
                        <w:widowControl/>
                        <w:jc w:val="left"/>
                        <w:rPr>
                          <w:sz w:val="21"/>
                          <w:szCs w:val="22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 xml:space="preserve">|-- src :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源码文件夹</w:t>
                      </w:r>
                    </w:p>
                    <w:p>
                      <w:pPr>
                        <w:widowControl/>
                        <w:jc w:val="left"/>
                        <w:rPr>
                          <w:sz w:val="21"/>
                          <w:szCs w:val="22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 xml:space="preserve">|-- main.js: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 xml:space="preserve">应用入口 </w:t>
                      </w: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js</w:t>
                      </w:r>
                    </w:p>
                    <w:p>
                      <w:pPr>
                        <w:widowControl/>
                        <w:jc w:val="left"/>
                        <w:rPr>
                          <w:sz w:val="21"/>
                          <w:szCs w:val="22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 xml:space="preserve">|-- static: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静态资源文件夹</w:t>
                      </w:r>
                    </w:p>
                    <w:p>
                      <w:pPr>
                        <w:widowControl/>
                        <w:jc w:val="left"/>
                        <w:rPr>
                          <w:sz w:val="21"/>
                          <w:szCs w:val="22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 xml:space="preserve">|-- .babelrc: babel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的配置文件</w:t>
                      </w:r>
                    </w:p>
                    <w:p>
                      <w:pPr>
                        <w:widowControl/>
                        <w:jc w:val="left"/>
                        <w:rPr>
                          <w:sz w:val="21"/>
                          <w:szCs w:val="22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 xml:space="preserve">|-- .editorconfig: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通过编辑器的编码</w:t>
                      </w: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/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格式进行一定的配置</w:t>
                      </w:r>
                    </w:p>
                    <w:p>
                      <w:pPr>
                        <w:widowControl/>
                        <w:jc w:val="left"/>
                        <w:rPr>
                          <w:sz w:val="21"/>
                          <w:szCs w:val="22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 xml:space="preserve">|-- .eslintignore: eslint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检查忽略的配置</w:t>
                      </w:r>
                    </w:p>
                    <w:p>
                      <w:pPr>
                        <w:widowControl/>
                        <w:jc w:val="left"/>
                        <w:rPr>
                          <w:sz w:val="21"/>
                          <w:szCs w:val="22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 xml:space="preserve">|-- .eslintrc.js: eslint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检查的配置</w:t>
                      </w:r>
                    </w:p>
                    <w:p>
                      <w:pPr>
                        <w:widowControl/>
                        <w:jc w:val="left"/>
                        <w:rPr>
                          <w:sz w:val="21"/>
                          <w:szCs w:val="22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 xml:space="preserve">|-- .gitignore: git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版本管制忽略的配置</w:t>
                      </w:r>
                    </w:p>
                    <w:p>
                      <w:pPr>
                        <w:widowControl/>
                        <w:jc w:val="left"/>
                        <w:rPr>
                          <w:sz w:val="21"/>
                          <w:szCs w:val="22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 xml:space="preserve">|-- index.html: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主页面文件</w:t>
                      </w:r>
                    </w:p>
                    <w:p>
                      <w:pPr>
                        <w:widowControl/>
                        <w:jc w:val="left"/>
                        <w:rPr>
                          <w:sz w:val="21"/>
                          <w:szCs w:val="22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 xml:space="preserve">|-- package.json: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应用包配置文件</w:t>
                      </w:r>
                    </w:p>
                    <w:p>
                      <w:pPr>
                        <w:widowControl/>
                        <w:jc w:val="left"/>
                        <w:rPr>
                          <w:sz w:val="21"/>
                          <w:szCs w:val="22"/>
                        </w:rPr>
                      </w:pP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 xml:space="preserve">|-- README.md: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 xml:space="preserve">应用描述说明的 </w:t>
                      </w:r>
                      <w:r>
                        <w:rPr>
                          <w:rFonts w:ascii="Consolas" w:hAnsi="Consolas" w:eastAsia="Consolas" w:cs="Consolas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 xml:space="preserve">readme </w:t>
                      </w:r>
                      <w:r>
                        <w:rPr>
                          <w:rFonts w:hint="eastAsia" w:ascii="宋体" w:hAnsi="宋体" w:eastAsia="宋体" w:cs="宋体"/>
                          <w:color w:val="333333"/>
                          <w:kern w:val="0"/>
                          <w:sz w:val="24"/>
                          <w:szCs w:val="24"/>
                          <w:lang w:bidi="ar"/>
                        </w:rPr>
                        <w:t>文件</w:t>
                      </w:r>
                    </w:p>
                    <w:p>
                      <w:pPr>
                        <w:jc w:val="left"/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3"/>
        <w:numPr>
          <w:ilvl w:val="1"/>
          <w:numId w:val="2"/>
        </w:numPr>
        <w:ind w:left="0" w:leftChars="0" w:firstLine="402" w:firstLineChars="0"/>
      </w:pPr>
      <w:bookmarkStart w:id="102" w:name="_Toc7357"/>
      <w:bookmarkStart w:id="103" w:name="_Toc25706"/>
      <w:r>
        <w:rPr>
          <w:rFonts w:hint="eastAsia"/>
        </w:rPr>
        <w:t>资源准备</w:t>
      </w:r>
      <w:bookmarkEnd w:id="102"/>
      <w:bookmarkEnd w:id="103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104" w:name="_Toc12817"/>
      <w:bookmarkStart w:id="105" w:name="_Toc23277"/>
      <w:r>
        <w:rPr>
          <w:rFonts w:hint="eastAsia"/>
        </w:rPr>
        <w:t>相关概念</w:t>
      </w:r>
      <w:bookmarkEnd w:id="104"/>
      <w:bookmarkEnd w:id="105"/>
    </w:p>
    <w:p>
      <w:pPr>
        <w:numPr>
          <w:ilvl w:val="0"/>
          <w:numId w:val="39"/>
        </w:numPr>
        <w:ind w:left="0" w:leftChars="0" w:firstLine="420" w:firstLineChars="200"/>
      </w:pPr>
      <w:bookmarkStart w:id="106" w:name="_Toc640"/>
      <w:r>
        <w:rPr>
          <w:rFonts w:hint="eastAsia"/>
        </w:rPr>
        <w:t>标注图(设计稿): 对应用界面各个组成元素进行坐标/大小/颜色等进行标签的界面图</w:t>
      </w:r>
      <w:bookmarkEnd w:id="106"/>
    </w:p>
    <w:p>
      <w:pPr>
        <w:numPr>
          <w:ilvl w:val="0"/>
          <w:numId w:val="39"/>
        </w:numPr>
        <w:ind w:left="0" w:leftChars="0" w:firstLine="420" w:firstLineChars="200"/>
      </w:pPr>
      <w:bookmarkStart w:id="107" w:name="_Toc35"/>
      <w:r>
        <w:t>切图: 将应用界面的一些静态图形部分, 通过工具(如 photoshop)剪裁生成的图片</w:t>
      </w:r>
      <w:bookmarkEnd w:id="107"/>
    </w:p>
    <w:p>
      <w:pPr>
        <w:numPr>
          <w:ilvl w:val="0"/>
          <w:numId w:val="39"/>
        </w:numPr>
        <w:ind w:left="0" w:leftChars="0" w:firstLine="420" w:firstLineChars="200"/>
      </w:pPr>
      <w:bookmarkStart w:id="108" w:name="_Toc6615"/>
      <w:r>
        <w:t>图片 Base64: 样式中引用的小图片, 在 webpack 打包会自动处理转换为样式内部的 Base64 编码字符串</w:t>
      </w:r>
      <w:bookmarkEnd w:id="108"/>
    </w:p>
    <w:p>
      <w:pPr>
        <w:numPr>
          <w:ilvl w:val="0"/>
          <w:numId w:val="39"/>
        </w:numPr>
        <w:ind w:left="0" w:leftChars="0" w:firstLine="420" w:firstLineChars="200"/>
      </w:pPr>
      <w:bookmarkStart w:id="109" w:name="_Toc13972"/>
      <w:r>
        <w:t>2x 与 3x 图: 不同手机的屏幕密度不一样, 一般都在 2 以上(如 iphone6 为 2,iphone6s 为 3), 为了适配不同的手机, UI 设计师为同一个图片制作了 2x 和 3x 的 2 套图片(图形一样, 但大小不一样)</w:t>
      </w:r>
      <w:bookmarkEnd w:id="109"/>
    </w:p>
    <w:p>
      <w:pPr>
        <w:pStyle w:val="3"/>
        <w:numPr>
          <w:ilvl w:val="1"/>
          <w:numId w:val="2"/>
        </w:numPr>
        <w:ind w:left="0" w:leftChars="0" w:firstLine="402" w:firstLineChars="0"/>
      </w:pPr>
      <w:bookmarkStart w:id="110" w:name="_Toc4155"/>
      <w:bookmarkStart w:id="111" w:name="_Toc18925"/>
      <w:bookmarkStart w:id="112" w:name="_Toc32191"/>
      <w:r>
        <w:rPr>
          <w:rFonts w:hint="eastAsia"/>
        </w:rPr>
        <w:t>Vue全家桶 - 前端工程化</w:t>
      </w:r>
      <w:bookmarkEnd w:id="110"/>
      <w:bookmarkEnd w:id="111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113" w:name="_Toc17129"/>
      <w:bookmarkStart w:id="114" w:name="_Toc24261"/>
      <w:r>
        <w:rPr>
          <w:rFonts w:hint="eastAsia"/>
        </w:rPr>
        <w:t>模块化相关规范</w:t>
      </w:r>
      <w:bookmarkEnd w:id="113"/>
      <w:bookmarkEnd w:id="114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115" w:name="_Toc13354"/>
      <w:r>
        <w:rPr>
          <w:rFonts w:hint="eastAsia"/>
        </w:rPr>
        <w:t>传统开发模式的主要问题</w:t>
      </w:r>
      <w:bookmarkEnd w:id="115"/>
    </w:p>
    <w:p>
      <w:pPr>
        <w:numPr>
          <w:ilvl w:val="0"/>
          <w:numId w:val="40"/>
        </w:numPr>
      </w:pPr>
      <w:bookmarkStart w:id="116" w:name="_Toc3063"/>
      <w:r>
        <w:rPr>
          <w:rFonts w:hint="eastAsia"/>
        </w:rPr>
        <w:t>命名冲突</w:t>
      </w:r>
      <w:bookmarkEnd w:id="116"/>
    </w:p>
    <w:p>
      <w:pPr>
        <w:numPr>
          <w:ilvl w:val="0"/>
          <w:numId w:val="40"/>
        </w:numPr>
      </w:pPr>
      <w:bookmarkStart w:id="117" w:name="_Toc27539"/>
      <w:r>
        <w:rPr>
          <w:rFonts w:hint="eastAsia"/>
        </w:rPr>
        <w:t>文件依赖</w:t>
      </w:r>
      <w:bookmarkEnd w:id="117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118" w:name="_Toc6821"/>
      <w:r>
        <w:rPr>
          <w:rFonts w:hint="eastAsia"/>
        </w:rPr>
        <w:t>通过模块化可以解决上述问题</w:t>
      </w:r>
      <w:bookmarkEnd w:id="118"/>
    </w:p>
    <w:p>
      <w:pPr>
        <w:numPr>
          <w:ilvl w:val="0"/>
          <w:numId w:val="41"/>
        </w:numPr>
      </w:pPr>
      <w:bookmarkStart w:id="119" w:name="_Toc23282"/>
      <w:r>
        <w:rPr>
          <w:rFonts w:hint="eastAsia"/>
          <w:szCs w:val="21"/>
        </w:rPr>
        <w:t>模</w:t>
      </w:r>
      <w:r>
        <w:rPr>
          <w:rFonts w:hint="eastAsia"/>
        </w:rPr>
        <w:t>块化就是把单独的一个功能模块封装到一个模块(文件)中,模块之间相互隔离,但是可以通过特定的接口公开内部成员,也可以依赖别的模块</w:t>
      </w:r>
      <w:bookmarkEnd w:id="119"/>
    </w:p>
    <w:p>
      <w:pPr>
        <w:numPr>
          <w:ilvl w:val="0"/>
          <w:numId w:val="41"/>
        </w:numPr>
      </w:pPr>
      <w:bookmarkStart w:id="120" w:name="_Toc19441"/>
      <w:r>
        <w:rPr>
          <w:rFonts w:hint="eastAsia"/>
        </w:rPr>
        <w:t>模块化开发的好处:方便代码的重用,从而提高开发效率,并且方便后期的维护</w:t>
      </w:r>
      <w:bookmarkEnd w:id="120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121" w:name="_Toc21494"/>
      <w:bookmarkStart w:id="122" w:name="_Toc11874"/>
      <w:r>
        <w:rPr>
          <w:rFonts w:hint="eastAsia"/>
        </w:rPr>
        <w:t>浏览器端模块化规范</w:t>
      </w:r>
      <w:bookmarkEnd w:id="121"/>
      <w:bookmarkEnd w:id="122"/>
    </w:p>
    <w:p>
      <w:pPr>
        <w:numPr>
          <w:ilvl w:val="0"/>
          <w:numId w:val="42"/>
        </w:numPr>
      </w:pPr>
      <w:bookmarkStart w:id="123" w:name="_Toc6349"/>
      <w:r>
        <w:rPr>
          <w:rFonts w:hint="eastAsia"/>
        </w:rPr>
        <w:t>AMD: Require.js (http://www.requirejs.cn/)</w:t>
      </w:r>
      <w:bookmarkEnd w:id="123"/>
    </w:p>
    <w:p>
      <w:pPr>
        <w:numPr>
          <w:ilvl w:val="0"/>
          <w:numId w:val="42"/>
        </w:numPr>
      </w:pPr>
      <w:bookmarkStart w:id="124" w:name="_Toc10689"/>
      <w:r>
        <w:rPr>
          <w:rFonts w:hint="eastAsia"/>
        </w:rPr>
        <w:t>CMD : Sea.js (https://seajs.github.io/seajs/docs/)</w:t>
      </w:r>
      <w:bookmarkEnd w:id="124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125" w:name="_Toc13804"/>
      <w:bookmarkStart w:id="126" w:name="_Toc14862"/>
      <w:r>
        <w:rPr>
          <w:rFonts w:hint="eastAsia"/>
        </w:rPr>
        <w:t>服务器端模块化规范</w:t>
      </w:r>
      <w:bookmarkEnd w:id="125"/>
      <w:bookmarkEnd w:id="126"/>
    </w:p>
    <w:p>
      <w:pPr>
        <w:numPr>
          <w:ilvl w:val="0"/>
          <w:numId w:val="43"/>
        </w:numPr>
      </w:pPr>
      <w:bookmarkStart w:id="127" w:name="_Toc31753"/>
      <w:r>
        <w:rPr>
          <w:rFonts w:hint="eastAsia"/>
        </w:rPr>
        <w:t>CommonJs</w:t>
      </w:r>
      <w:bookmarkEnd w:id="127"/>
    </w:p>
    <w:p>
      <w:pPr>
        <w:numPr>
          <w:ilvl w:val="0"/>
          <w:numId w:val="44"/>
        </w:numPr>
      </w:pPr>
      <w:bookmarkStart w:id="128" w:name="_Toc13000"/>
      <w:r>
        <w:rPr>
          <w:rFonts w:hint="eastAsia"/>
        </w:rPr>
        <w:t>模块化分为单文件模块与包</w:t>
      </w:r>
      <w:bookmarkEnd w:id="128"/>
    </w:p>
    <w:p>
      <w:pPr>
        <w:numPr>
          <w:ilvl w:val="0"/>
          <w:numId w:val="44"/>
        </w:numPr>
      </w:pPr>
      <w:bookmarkStart w:id="129" w:name="_Toc22644"/>
      <w:r>
        <w:rPr>
          <w:rFonts w:hint="eastAsia"/>
        </w:rPr>
        <w:t>模块成员导出:module.exports和exports</w:t>
      </w:r>
      <w:bookmarkEnd w:id="129"/>
    </w:p>
    <w:p>
      <w:pPr>
        <w:numPr>
          <w:ilvl w:val="0"/>
          <w:numId w:val="44"/>
        </w:numPr>
      </w:pPr>
      <w:bookmarkStart w:id="130" w:name="_Toc6694"/>
      <w:r>
        <w:rPr>
          <w:rFonts w:hint="eastAsia"/>
        </w:rPr>
        <w:t>模块成员导入:require(</w:t>
      </w:r>
      <w:r>
        <w:t>‘</w:t>
      </w:r>
      <w:r>
        <w:rPr>
          <w:rFonts w:hint="eastAsia"/>
        </w:rPr>
        <w:t>模块标识符</w:t>
      </w:r>
      <w:r>
        <w:t>’</w:t>
      </w:r>
      <w:r>
        <w:rPr>
          <w:rFonts w:hint="eastAsia"/>
        </w:rPr>
        <w:t>)</w:t>
      </w:r>
      <w:bookmarkEnd w:id="130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131" w:name="_Toc19364"/>
      <w:bookmarkStart w:id="132" w:name="_Toc30898"/>
      <w:r>
        <w:rPr>
          <w:rFonts w:hint="eastAsia"/>
        </w:rPr>
        <w:t>大一统的模块化规范 - ES6模块化</w:t>
      </w:r>
      <w:bookmarkEnd w:id="131"/>
      <w:bookmarkEnd w:id="132"/>
    </w:p>
    <w:p>
      <w:pPr>
        <w:numPr>
          <w:ilvl w:val="0"/>
          <w:numId w:val="45"/>
        </w:numPr>
      </w:pPr>
      <w:bookmarkStart w:id="133" w:name="_Toc26459"/>
      <w:r>
        <w:rPr>
          <w:rFonts w:hint="eastAsia"/>
        </w:rPr>
        <w:t>在ES6模块化诞生之前,JavaScript社区已经尝试并提出了AMD,CMD,CommonJS等模块化规范</w:t>
      </w:r>
      <w:bookmarkEnd w:id="133"/>
    </w:p>
    <w:p>
      <w:pPr>
        <w:numPr>
          <w:ilvl w:val="0"/>
          <w:numId w:val="45"/>
        </w:numPr>
      </w:pPr>
      <w:bookmarkStart w:id="134" w:name="_Toc1998"/>
      <w:r>
        <w:rPr>
          <w:rFonts w:hint="eastAsia"/>
        </w:rPr>
        <w:t>但是,这些社区提出的模块化标准,还是存在一定的差异性与局限性,并不是把浏览器与服务器通用的模块化标准,例如</w:t>
      </w:r>
      <w:bookmarkEnd w:id="134"/>
      <w:bookmarkStart w:id="135" w:name="_Toc32546"/>
      <w:r>
        <w:rPr>
          <w:rFonts w:hint="eastAsia"/>
          <w:lang w:val="en-US" w:eastAsia="zh-CN"/>
        </w:rPr>
        <w:t>1.</w:t>
      </w:r>
      <w:r>
        <w:rPr>
          <w:rFonts w:hint="eastAsia"/>
        </w:rPr>
        <w:t>AMD和CMD适用于服务器端的JavaScript模块化</w:t>
      </w:r>
      <w:bookmarkEnd w:id="135"/>
      <w:bookmarkStart w:id="136" w:name="_Toc13516"/>
      <w:r>
        <w:rPr>
          <w:rFonts w:hint="eastAsia"/>
          <w:lang w:val="en-US" w:eastAsia="zh-CN"/>
        </w:rPr>
        <w:t>2.</w:t>
      </w:r>
      <w:r>
        <w:rPr>
          <w:rFonts w:hint="eastAsia"/>
        </w:rPr>
        <w:t>CommonJS适用于服务器端的JavaScript模块化</w:t>
      </w:r>
      <w:bookmarkEnd w:id="136"/>
    </w:p>
    <w:p>
      <w:pPr>
        <w:numPr>
          <w:ilvl w:val="0"/>
          <w:numId w:val="46"/>
        </w:numPr>
        <w:rPr>
          <w:szCs w:val="21"/>
        </w:rPr>
      </w:pPr>
      <w:bookmarkStart w:id="137" w:name="_Toc4042"/>
      <w:r>
        <w:rPr>
          <w:rFonts w:hint="eastAsia"/>
        </w:rPr>
        <w:t>因此,ES6语法规范中,在语言层面上定义了ES6模块化规范,是浏览器与服务端通用的模块化开发规范</w:t>
      </w:r>
      <w:bookmarkEnd w:id="137"/>
    </w:p>
    <w:p>
      <w:pPr>
        <w:pStyle w:val="5"/>
        <w:numPr>
          <w:ilvl w:val="0"/>
          <w:numId w:val="47"/>
        </w:numPr>
        <w:ind w:left="420" w:leftChars="0" w:hanging="420" w:firstLineChars="0"/>
      </w:pPr>
      <w:bookmarkStart w:id="138" w:name="_Toc24080"/>
      <w:r>
        <w:rPr>
          <w:rFonts w:hint="eastAsia"/>
        </w:rPr>
        <w:t>ES6模块化规范中定义</w:t>
      </w:r>
      <w:bookmarkEnd w:id="138"/>
    </w:p>
    <w:p>
      <w:pPr>
        <w:numPr>
          <w:ilvl w:val="0"/>
          <w:numId w:val="48"/>
        </w:numPr>
      </w:pPr>
      <w:bookmarkStart w:id="139" w:name="_Toc7153"/>
      <w:r>
        <w:rPr>
          <w:rFonts w:hint="eastAsia"/>
        </w:rPr>
        <w:t>每个js文件都是一个独立的模块</w:t>
      </w:r>
      <w:bookmarkEnd w:id="139"/>
    </w:p>
    <w:p>
      <w:pPr>
        <w:numPr>
          <w:ilvl w:val="0"/>
          <w:numId w:val="48"/>
        </w:numPr>
      </w:pPr>
      <w:bookmarkStart w:id="140" w:name="_Toc21730"/>
      <w:r>
        <w:rPr>
          <w:rFonts w:hint="eastAsia"/>
        </w:rPr>
        <w:t>导入模块成员使用import关键字</w:t>
      </w:r>
      <w:bookmarkEnd w:id="140"/>
    </w:p>
    <w:p>
      <w:pPr>
        <w:numPr>
          <w:ilvl w:val="0"/>
          <w:numId w:val="48"/>
        </w:numPr>
      </w:pPr>
      <w:bookmarkStart w:id="141" w:name="_Toc19520"/>
      <w:r>
        <w:rPr>
          <w:rFonts w:hint="eastAsia"/>
        </w:rPr>
        <w:t>暴露模块成员使用export关键字</w:t>
      </w:r>
      <w:bookmarkEnd w:id="141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142" w:name="_Toc20937"/>
      <w:bookmarkStart w:id="143" w:name="_Toc25662"/>
      <w:r>
        <w:rPr>
          <w:rFonts w:hint="eastAsia"/>
        </w:rPr>
        <w:t>Node.js中通过babel体验ES6模块化</w:t>
      </w:r>
      <w:bookmarkEnd w:id="142"/>
      <w:bookmarkEnd w:id="143"/>
    </w:p>
    <w:p>
      <w:pPr>
        <w:numPr>
          <w:ilvl w:val="0"/>
          <w:numId w:val="49"/>
        </w:numPr>
        <w:ind w:firstLine="420" w:firstLineChars="200"/>
      </w:pPr>
      <w:bookmarkStart w:id="144" w:name="_Toc18354"/>
      <w:r>
        <w:rPr>
          <w:rFonts w:hint="eastAsia"/>
        </w:rPr>
        <w:t>npm install --save-dev @babel/core @babel/cli @babel/preset-env @babel/node</w:t>
      </w:r>
      <w:bookmarkEnd w:id="144"/>
    </w:p>
    <w:p>
      <w:pPr>
        <w:numPr>
          <w:ilvl w:val="0"/>
          <w:numId w:val="49"/>
        </w:numPr>
        <w:ind w:firstLine="420" w:firstLineChars="200"/>
      </w:pPr>
      <w:bookmarkStart w:id="145" w:name="_Toc13849"/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4241165</wp:posOffset>
            </wp:positionH>
            <wp:positionV relativeFrom="paragraph">
              <wp:posOffset>50165</wp:posOffset>
            </wp:positionV>
            <wp:extent cx="2239645" cy="2041525"/>
            <wp:effectExtent l="0" t="0" r="0" b="0"/>
            <wp:wrapTight wrapText="bothSides">
              <wp:wrapPolygon>
                <wp:start x="0" y="0"/>
                <wp:lineTo x="0" y="21445"/>
                <wp:lineTo x="21459" y="21445"/>
                <wp:lineTo x="21459" y="0"/>
                <wp:lineTo x="0" y="0"/>
              </wp:wrapPolygon>
            </wp:wrapTight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npm install --save @babel/polyfill</w:t>
      </w:r>
      <w:bookmarkEnd w:id="145"/>
    </w:p>
    <w:p>
      <w:pPr>
        <w:numPr>
          <w:ilvl w:val="0"/>
          <w:numId w:val="49"/>
        </w:numPr>
        <w:ind w:firstLine="420" w:firstLineChars="200"/>
      </w:pPr>
      <w:bookmarkStart w:id="146" w:name="_Toc3952"/>
      <w:r>
        <w:rPr>
          <w:rFonts w:hint="eastAsia"/>
        </w:rPr>
        <w:t>项目跟目录创建文件 babel.config.js</w:t>
      </w:r>
      <w:bookmarkEnd w:id="146"/>
    </w:p>
    <w:p>
      <w:pPr>
        <w:numPr>
          <w:ilvl w:val="0"/>
          <w:numId w:val="49"/>
        </w:numPr>
        <w:ind w:firstLine="420" w:firstLineChars="200"/>
      </w:pPr>
      <w:bookmarkStart w:id="147" w:name="_Toc5872"/>
      <w:r>
        <w:rPr>
          <w:rFonts w:hint="eastAsia"/>
        </w:rPr>
        <w:t>babel.config.js 文件内容如右侧代码</w:t>
      </w:r>
      <w:bookmarkEnd w:id="147"/>
    </w:p>
    <w:p>
      <w:pPr>
        <w:jc w:val="center"/>
      </w:pPr>
    </w:p>
    <w:p>
      <w:pPr>
        <w:numPr>
          <w:ilvl w:val="0"/>
          <w:numId w:val="49"/>
        </w:numPr>
      </w:pPr>
      <w:bookmarkStart w:id="148" w:name="_Toc597"/>
      <w:r>
        <w:rPr>
          <w:rFonts w:hint="eastAsia"/>
        </w:rPr>
        <w:t>通过 npx babel-node index.js 执行代码</w:t>
      </w:r>
      <w:bookmarkEnd w:id="148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149" w:name="_Toc17710"/>
      <w:bookmarkStart w:id="150" w:name="_Toc1510"/>
      <w:r>
        <w:rPr>
          <w:rFonts w:hint="eastAsia"/>
        </w:rPr>
        <w:t>ES6模块化的基本语法</w:t>
      </w:r>
      <w:bookmarkEnd w:id="149"/>
      <w:bookmarkEnd w:id="150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151" w:name="_Toc3453"/>
      <w:r>
        <w:rPr>
          <w:rFonts w:hint="eastAsia"/>
        </w:rPr>
        <w:t>默认导出与默认导入</w:t>
      </w:r>
      <w:bookmarkEnd w:id="151"/>
    </w:p>
    <w:p>
      <w:pPr>
        <w:numPr>
          <w:ilvl w:val="0"/>
          <w:numId w:val="50"/>
        </w:numPr>
        <w:ind w:firstLine="420" w:firstLineChars="200"/>
      </w:pPr>
      <w:bookmarkStart w:id="152" w:name="_Toc25136"/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4021455</wp:posOffset>
            </wp:positionH>
            <wp:positionV relativeFrom="paragraph">
              <wp:posOffset>56515</wp:posOffset>
            </wp:positionV>
            <wp:extent cx="2609850" cy="2254250"/>
            <wp:effectExtent l="0" t="0" r="11430" b="1270"/>
            <wp:wrapSquare wrapText="bothSides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默认导出语法export default 默认导出的成员</w:t>
      </w:r>
      <w:bookmarkEnd w:id="152"/>
    </w:p>
    <w:p>
      <w:pPr>
        <w:jc w:val="center"/>
      </w:pPr>
    </w:p>
    <w:p>
      <w:pPr>
        <w:numPr>
          <w:ilvl w:val="0"/>
          <w:numId w:val="50"/>
        </w:numPr>
        <w:ind w:firstLine="420" w:firstLineChars="200"/>
      </w:pPr>
      <w:bookmarkStart w:id="153" w:name="_Toc31396"/>
      <w:r>
        <w:rPr>
          <w:rFonts w:hint="eastAsia"/>
        </w:rPr>
        <w:t xml:space="preserve">默认导入语法 import 接收名称 from  </w:t>
      </w:r>
      <w:r>
        <w:t>‘</w:t>
      </w:r>
      <w:r>
        <w:rPr>
          <w:rFonts w:hint="eastAsia"/>
        </w:rPr>
        <w:t>模块标识符</w:t>
      </w:r>
      <w:r>
        <w:t>’</w:t>
      </w:r>
      <w:bookmarkEnd w:id="153"/>
    </w:p>
    <w:p>
      <w:pPr>
        <w:jc w:val="center"/>
      </w:pPr>
      <w:r>
        <w:drawing>
          <wp:inline distT="0" distB="0" distL="114300" distR="114300">
            <wp:extent cx="3351530" cy="1451610"/>
            <wp:effectExtent l="0" t="0" r="1270" b="11430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51530" cy="14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1"/>
        </w:numPr>
      </w:pPr>
      <w:bookmarkStart w:id="154" w:name="_Toc20307"/>
      <w:r>
        <w:rPr>
          <w:rFonts w:hint="eastAsia"/>
        </w:rPr>
        <w:t>注意: 每个模块中,只允许使用一次export default,否则会报错!!!</w:t>
      </w:r>
      <w:bookmarkEnd w:id="154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155" w:name="_Toc4631"/>
      <w:r>
        <w:rPr>
          <w:rFonts w:hint="eastAsia"/>
        </w:rPr>
        <w:t>按需导出与按需导入</w:t>
      </w:r>
      <w:bookmarkEnd w:id="155"/>
    </w:p>
    <w:p>
      <w:pPr>
        <w:numPr>
          <w:ilvl w:val="0"/>
          <w:numId w:val="52"/>
        </w:numPr>
        <w:ind w:firstLine="420" w:firstLineChars="200"/>
      </w:pPr>
      <w:bookmarkStart w:id="156" w:name="_Toc30339"/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3931920</wp:posOffset>
            </wp:positionH>
            <wp:positionV relativeFrom="paragraph">
              <wp:posOffset>3810</wp:posOffset>
            </wp:positionV>
            <wp:extent cx="2624455" cy="2377440"/>
            <wp:effectExtent l="0" t="0" r="12065" b="0"/>
            <wp:wrapSquare wrapText="bothSides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2445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按需导出语法 export  let  s1 = 10</w:t>
      </w:r>
      <w:bookmarkEnd w:id="156"/>
    </w:p>
    <w:p>
      <w:pPr>
        <w:jc w:val="center"/>
      </w:pPr>
    </w:p>
    <w:p>
      <w:pPr>
        <w:numPr>
          <w:ilvl w:val="0"/>
          <w:numId w:val="52"/>
        </w:numPr>
        <w:ind w:firstLine="420" w:firstLineChars="200"/>
      </w:pPr>
      <w:bookmarkStart w:id="157" w:name="_Toc13699"/>
      <w:r>
        <w:rPr>
          <w:rFonts w:hint="eastAsia"/>
        </w:rPr>
        <w:t xml:space="preserve">按需导入语法 import  {  s1  }  from  </w:t>
      </w:r>
      <w:r>
        <w:t>‘</w:t>
      </w:r>
      <w:r>
        <w:rPr>
          <w:rFonts w:hint="eastAsia"/>
        </w:rPr>
        <w:t>模块标识符</w:t>
      </w:r>
      <w:r>
        <w:t>’</w:t>
      </w:r>
      <w:bookmarkEnd w:id="157"/>
    </w:p>
    <w:p>
      <w:pPr>
        <w:jc w:val="center"/>
      </w:pPr>
      <w:r>
        <w:drawing>
          <wp:inline distT="0" distB="0" distL="114300" distR="114300">
            <wp:extent cx="3523615" cy="1739900"/>
            <wp:effectExtent l="0" t="0" r="12065" b="1270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3"/>
        </w:numPr>
      </w:pPr>
      <w:bookmarkStart w:id="158" w:name="_Toc7276"/>
      <w:r>
        <w:rPr>
          <w:rFonts w:hint="eastAsia"/>
        </w:rPr>
        <w:t>注意: 每个模块中,可以使用多次按需导出</w:t>
      </w:r>
      <w:bookmarkEnd w:id="158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159" w:name="_Toc488"/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3309620</wp:posOffset>
            </wp:positionH>
            <wp:positionV relativeFrom="paragraph">
              <wp:posOffset>200660</wp:posOffset>
            </wp:positionV>
            <wp:extent cx="3200400" cy="1775460"/>
            <wp:effectExtent l="0" t="0" r="0" b="7620"/>
            <wp:wrapSquare wrapText="bothSides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直接导入并执行模块代码</w:t>
      </w:r>
      <w:bookmarkEnd w:id="159"/>
    </w:p>
    <w:p>
      <w:pPr>
        <w:numPr>
          <w:ilvl w:val="0"/>
          <w:numId w:val="54"/>
        </w:numPr>
      </w:pPr>
      <w:bookmarkStart w:id="160" w:name="_Toc12546"/>
      <w:r>
        <w:rPr>
          <w:rFonts w:hint="eastAsia"/>
        </w:rPr>
        <w:t>有时候,我们只想单纯执行某个模块中的代码,并不需要得到模块中向外暴露的成员,此时,可以直接导入并执行模块代码</w:t>
      </w:r>
      <w:bookmarkEnd w:id="160"/>
    </w:p>
    <w:p>
      <w:pPr>
        <w:jc w:val="center"/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521335</wp:posOffset>
            </wp:positionH>
            <wp:positionV relativeFrom="paragraph">
              <wp:posOffset>57785</wp:posOffset>
            </wp:positionV>
            <wp:extent cx="2186940" cy="685800"/>
            <wp:effectExtent l="0" t="0" r="7620" b="0"/>
            <wp:wrapSquare wrapText="bothSides"/>
            <wp:docPr id="10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center"/>
      </w:pPr>
    </w:p>
    <w:p>
      <w:pPr>
        <w:pStyle w:val="3"/>
        <w:numPr>
          <w:ilvl w:val="1"/>
          <w:numId w:val="2"/>
        </w:numPr>
        <w:ind w:left="0" w:leftChars="0" w:firstLine="402" w:firstLineChars="0"/>
      </w:pPr>
      <w:bookmarkStart w:id="161" w:name="_Toc14966"/>
      <w:bookmarkStart w:id="162" w:name="_Toc9212"/>
      <w:r>
        <w:rPr>
          <w:rFonts w:hint="eastAsia"/>
        </w:rPr>
        <w:t>Webpack</w:t>
      </w:r>
      <w:bookmarkEnd w:id="161"/>
      <w:bookmarkEnd w:id="162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163" w:name="_Toc31101"/>
      <w:bookmarkStart w:id="164" w:name="_Toc28862"/>
      <w:r>
        <w:rPr>
          <w:rFonts w:hint="eastAsia"/>
        </w:rPr>
        <w:t>当前Web开发面临的困境</w:t>
      </w:r>
      <w:bookmarkEnd w:id="163"/>
      <w:bookmarkEnd w:id="164"/>
    </w:p>
    <w:p>
      <w:pPr>
        <w:numPr>
          <w:ilvl w:val="0"/>
          <w:numId w:val="55"/>
        </w:numPr>
      </w:pPr>
      <w:bookmarkStart w:id="165" w:name="_Toc2862"/>
      <w:r>
        <w:rPr>
          <w:rFonts w:hint="eastAsia"/>
        </w:rPr>
        <w:t>文件依赖关系错综复杂</w:t>
      </w:r>
      <w:bookmarkEnd w:id="165"/>
    </w:p>
    <w:p>
      <w:pPr>
        <w:numPr>
          <w:ilvl w:val="0"/>
          <w:numId w:val="55"/>
        </w:numPr>
      </w:pPr>
      <w:bookmarkStart w:id="166" w:name="_Toc1788"/>
      <w:r>
        <w:rPr>
          <w:rFonts w:hint="eastAsia"/>
        </w:rPr>
        <w:t>静态资源请求效率低</w:t>
      </w:r>
      <w:bookmarkEnd w:id="166"/>
    </w:p>
    <w:p>
      <w:pPr>
        <w:numPr>
          <w:ilvl w:val="0"/>
          <w:numId w:val="55"/>
        </w:numPr>
      </w:pPr>
      <w:bookmarkStart w:id="167" w:name="_Toc26981"/>
      <w:r>
        <w:rPr>
          <w:rFonts w:hint="eastAsia"/>
        </w:rPr>
        <w:t>模块化支持不太友好</w:t>
      </w:r>
      <w:bookmarkEnd w:id="167"/>
    </w:p>
    <w:p>
      <w:pPr>
        <w:numPr>
          <w:ilvl w:val="0"/>
          <w:numId w:val="55"/>
        </w:numPr>
      </w:pPr>
      <w:bookmarkStart w:id="168" w:name="_Toc18275"/>
      <w:r>
        <w:rPr>
          <w:rFonts w:hint="eastAsia"/>
        </w:rPr>
        <w:t>浏览器对高级JavaScript特性兼容度特别低</w:t>
      </w:r>
      <w:bookmarkEnd w:id="168"/>
    </w:p>
    <w:p>
      <w:pPr>
        <w:numPr>
          <w:ilvl w:val="0"/>
          <w:numId w:val="55"/>
        </w:numPr>
      </w:pPr>
      <w:bookmarkStart w:id="169" w:name="_Toc18857"/>
      <w:r>
        <w:rPr>
          <w:rFonts w:hint="eastAsia"/>
        </w:rPr>
        <w:t>...</w:t>
      </w:r>
      <w:bookmarkEnd w:id="169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170" w:name="_Toc10821"/>
      <w:bookmarkStart w:id="171" w:name="_Toc17625"/>
      <w:r>
        <w:rPr>
          <w:rFonts w:hint="eastAsia"/>
        </w:rPr>
        <w:t>Webpack概述</w:t>
      </w:r>
      <w:bookmarkEnd w:id="170"/>
      <w:bookmarkEnd w:id="171"/>
    </w:p>
    <w:p>
      <w:pPr>
        <w:numPr>
          <w:ilvl w:val="0"/>
          <w:numId w:val="56"/>
        </w:numPr>
        <w:ind w:firstLine="420" w:firstLineChars="200"/>
      </w:pPr>
      <w:bookmarkStart w:id="172" w:name="_Toc23964"/>
      <w:r>
        <w:rPr>
          <w:rFonts w:hint="eastAsia"/>
        </w:rPr>
        <w:t>webpack 是一个流行的前端项目构建工具（打包工具），可以解决当前 web 开发中所面临的困境。</w:t>
      </w:r>
      <w:bookmarkEnd w:id="172"/>
    </w:p>
    <w:p>
      <w:pPr>
        <w:numPr>
          <w:ilvl w:val="0"/>
          <w:numId w:val="56"/>
        </w:numPr>
        <w:ind w:firstLine="420" w:firstLineChars="200"/>
      </w:pPr>
      <w:bookmarkStart w:id="173" w:name="_Toc25027"/>
      <w:r>
        <w:rPr>
          <w:rFonts w:hint="eastAsia"/>
        </w:rPr>
        <w:t>webpack 提供了友好的模块化支持，以及代码压缩混淆、处理 js 兼容问题、性能优化等强大的功能，从而让程序员把</w:t>
      </w:r>
      <w:bookmarkEnd w:id="173"/>
    </w:p>
    <w:p>
      <w:pPr>
        <w:numPr>
          <w:ilvl w:val="0"/>
          <w:numId w:val="56"/>
        </w:numPr>
        <w:ind w:firstLine="420" w:firstLineChars="200"/>
      </w:pPr>
      <w:bookmarkStart w:id="174" w:name="_Toc25015"/>
      <w:r>
        <w:rPr>
          <w:rFonts w:hint="eastAsia"/>
        </w:rPr>
        <w:t>工作的重心放到具体的功能实现上，提高了开发效率和项目的可维护性。</w:t>
      </w:r>
      <w:bookmarkEnd w:id="174"/>
    </w:p>
    <w:p>
      <w:pPr>
        <w:numPr>
          <w:ilvl w:val="0"/>
          <w:numId w:val="56"/>
        </w:numPr>
        <w:ind w:firstLine="420" w:firstLineChars="200"/>
      </w:pPr>
      <w:bookmarkStart w:id="175" w:name="_Toc18384"/>
      <w:r>
        <w:rPr>
          <w:rFonts w:hint="eastAsia"/>
        </w:rPr>
        <w:t>目前绝大多数企业中的前端项目，都是基于 webpack 进行打包构建的</w:t>
      </w:r>
      <w:bookmarkEnd w:id="175"/>
    </w:p>
    <w:p>
      <w:pPr>
        <w:jc w:val="center"/>
      </w:pPr>
      <w:r>
        <w:drawing>
          <wp:inline distT="0" distB="0" distL="114300" distR="114300">
            <wp:extent cx="5269865" cy="1365250"/>
            <wp:effectExtent l="0" t="0" r="3175" b="6350"/>
            <wp:docPr id="10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176" w:name="_Toc534"/>
      <w:bookmarkStart w:id="177" w:name="_Toc19222"/>
      <w:r>
        <w:rPr>
          <w:rFonts w:hint="eastAsia"/>
        </w:rPr>
        <w:t>Webpack的基本应用</w:t>
      </w:r>
      <w:bookmarkEnd w:id="176"/>
      <w:bookmarkEnd w:id="177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178" w:name="_Toc29249"/>
      <w:r>
        <w:rPr>
          <w:rFonts w:hint="eastAsia"/>
        </w:rPr>
        <w:t>在项目中安装和配置 webpack</w:t>
      </w:r>
      <w:bookmarkEnd w:id="178"/>
    </w:p>
    <w:p>
      <w:pPr>
        <w:numPr>
          <w:ilvl w:val="0"/>
          <w:numId w:val="57"/>
        </w:numPr>
        <w:ind w:firstLine="420" w:firstLineChars="200"/>
      </w:pPr>
      <w:bookmarkStart w:id="179" w:name="_Toc22206"/>
      <w:r>
        <w:rPr>
          <w:rFonts w:hint="eastAsia"/>
        </w:rPr>
        <w:t>运行 npm install webpack webpack-cli –D 命令，安装 webpack 相关的包</w:t>
      </w:r>
      <w:bookmarkEnd w:id="179"/>
    </w:p>
    <w:p>
      <w:pPr>
        <w:numPr>
          <w:ilvl w:val="0"/>
          <w:numId w:val="57"/>
        </w:numPr>
        <w:ind w:firstLine="420" w:firstLineChars="200"/>
      </w:pPr>
      <w:bookmarkStart w:id="180" w:name="_Toc5248"/>
      <w:r>
        <w:rPr>
          <w:rFonts w:hint="eastAsia"/>
        </w:rPr>
        <w:t>在项目根目录中，创建名为 webpack.config.js 的 webpack 配置文件</w:t>
      </w:r>
      <w:bookmarkEnd w:id="180"/>
    </w:p>
    <w:p>
      <w:pPr>
        <w:numPr>
          <w:ilvl w:val="0"/>
          <w:numId w:val="57"/>
        </w:numPr>
        <w:ind w:firstLine="420" w:firstLineChars="200"/>
      </w:pPr>
      <w:bookmarkStart w:id="181" w:name="_Toc15099"/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3703320</wp:posOffset>
            </wp:positionH>
            <wp:positionV relativeFrom="paragraph">
              <wp:posOffset>-93980</wp:posOffset>
            </wp:positionV>
            <wp:extent cx="2758440" cy="644525"/>
            <wp:effectExtent l="0" t="0" r="0" b="10795"/>
            <wp:wrapSquare wrapText="bothSides"/>
            <wp:docPr id="10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在 webpack 的配置文件中，初始化如下基本配置：</w:t>
      </w:r>
      <w:bookmarkEnd w:id="181"/>
    </w:p>
    <w:p>
      <w:pPr>
        <w:jc w:val="center"/>
      </w:pPr>
    </w:p>
    <w:p>
      <w:pPr>
        <w:numPr>
          <w:ilvl w:val="0"/>
          <w:numId w:val="57"/>
        </w:numPr>
      </w:pPr>
      <w:bookmarkStart w:id="182" w:name="_Toc1010"/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2550795</wp:posOffset>
            </wp:positionH>
            <wp:positionV relativeFrom="paragraph">
              <wp:posOffset>182245</wp:posOffset>
            </wp:positionV>
            <wp:extent cx="4110355" cy="765175"/>
            <wp:effectExtent l="0" t="0" r="4445" b="12065"/>
            <wp:wrapSquare wrapText="bothSides"/>
            <wp:docPr id="10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10355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在 package.json 配置文件中的 scripts 节点下，新增 dev 脚本如下：</w:t>
      </w:r>
      <w:bookmarkEnd w:id="182"/>
    </w:p>
    <w:p>
      <w:pPr>
        <w:jc w:val="center"/>
      </w:pPr>
    </w:p>
    <w:p>
      <w:pPr>
        <w:numPr>
          <w:ilvl w:val="0"/>
          <w:numId w:val="57"/>
        </w:numPr>
      </w:pPr>
      <w:bookmarkStart w:id="183" w:name="_Toc8394"/>
      <w:r>
        <w:rPr>
          <w:rFonts w:hint="eastAsia"/>
        </w:rPr>
        <w:t>在终端中运行 npm run dev 命令，启动 webpack 进行项目打包。</w:t>
      </w:r>
      <w:bookmarkEnd w:id="183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184" w:name="_Toc7228"/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2340610</wp:posOffset>
            </wp:positionH>
            <wp:positionV relativeFrom="paragraph">
              <wp:posOffset>807720</wp:posOffset>
            </wp:positionV>
            <wp:extent cx="4467225" cy="1513205"/>
            <wp:effectExtent l="0" t="0" r="13335" b="10795"/>
            <wp:wrapSquare wrapText="bothSides"/>
            <wp:docPr id="10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配置打包的入口与出口</w:t>
      </w:r>
      <w:bookmarkEnd w:id="184"/>
    </w:p>
    <w:p>
      <w:pPr>
        <w:numPr>
          <w:ilvl w:val="0"/>
          <w:numId w:val="58"/>
        </w:numPr>
      </w:pPr>
      <w:bookmarkStart w:id="185" w:name="_Toc18535"/>
      <w:r>
        <w:rPr>
          <w:rFonts w:hint="eastAsia"/>
        </w:rPr>
        <w:t>webpack 的 4.x 版本中默认约定：</w:t>
      </w:r>
      <w:bookmarkEnd w:id="185"/>
    </w:p>
    <w:p>
      <w:pPr>
        <w:numPr>
          <w:ilvl w:val="0"/>
          <w:numId w:val="59"/>
        </w:numPr>
      </w:pPr>
      <w:bookmarkStart w:id="186" w:name="_Toc27411"/>
      <w:r>
        <w:rPr>
          <w:rFonts w:hint="eastAsia"/>
        </w:rPr>
        <w:t>打包的入口文件为 src -&gt; index.js</w:t>
      </w:r>
      <w:bookmarkEnd w:id="186"/>
    </w:p>
    <w:p>
      <w:pPr>
        <w:numPr>
          <w:ilvl w:val="0"/>
          <w:numId w:val="59"/>
        </w:numPr>
      </w:pPr>
      <w:bookmarkStart w:id="187" w:name="_Toc17783"/>
      <w:r>
        <w:rPr>
          <w:rFonts w:hint="eastAsia"/>
        </w:rPr>
        <w:t>打包的输出文件为 dist -&gt; main.js</w:t>
      </w:r>
      <w:bookmarkEnd w:id="187"/>
    </w:p>
    <w:p>
      <w:bookmarkStart w:id="188" w:name="_Toc1858"/>
      <w:r>
        <w:rPr>
          <w:rFonts w:hint="eastAsia"/>
        </w:rPr>
        <w:t>如果要修改打包的入口与出口，可以在 webpack.config.js 中新增如下配置信息：</w:t>
      </w:r>
      <w:bookmarkEnd w:id="188"/>
    </w:p>
    <w:p>
      <w:pPr>
        <w:jc w:val="center"/>
      </w:pP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189" w:name="_Toc18029"/>
      <w:r>
        <w:rPr>
          <w:rFonts w:hint="eastAsia"/>
        </w:rPr>
        <w:t>配置 webpack 的自动打包功能</w:t>
      </w:r>
      <w:bookmarkEnd w:id="189"/>
    </w:p>
    <w:p>
      <w:pPr>
        <w:numPr>
          <w:ilvl w:val="0"/>
          <w:numId w:val="60"/>
        </w:numPr>
        <w:ind w:firstLine="420" w:firstLineChars="200"/>
      </w:pPr>
      <w:bookmarkStart w:id="190" w:name="_Toc21755"/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3439160</wp:posOffset>
            </wp:positionH>
            <wp:positionV relativeFrom="paragraph">
              <wp:posOffset>34925</wp:posOffset>
            </wp:positionV>
            <wp:extent cx="3423285" cy="654685"/>
            <wp:effectExtent l="0" t="0" r="5715" b="635"/>
            <wp:wrapSquare wrapText="bothSides"/>
            <wp:docPr id="10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23285" cy="65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运行 npm install webpack-dev-server –D 命令，安装支持项目自动打包的工具</w:t>
      </w:r>
      <w:bookmarkEnd w:id="190"/>
    </w:p>
    <w:p>
      <w:pPr>
        <w:numPr>
          <w:ilvl w:val="0"/>
          <w:numId w:val="60"/>
        </w:numPr>
        <w:ind w:firstLine="420" w:firstLineChars="200"/>
      </w:pPr>
      <w:bookmarkStart w:id="191" w:name="_Toc30738"/>
      <w:r>
        <w:rPr>
          <w:rFonts w:hint="eastAsia"/>
        </w:rPr>
        <w:t>修改 package.json -&gt; scripts 中的 dev 命令如下：</w:t>
      </w:r>
      <w:bookmarkEnd w:id="191"/>
    </w:p>
    <w:p>
      <w:pPr>
        <w:ind w:left="420" w:leftChars="200"/>
        <w:jc w:val="center"/>
      </w:pPr>
    </w:p>
    <w:p>
      <w:pPr>
        <w:numPr>
          <w:ilvl w:val="0"/>
          <w:numId w:val="60"/>
        </w:numPr>
        <w:ind w:firstLine="420" w:firstLineChars="200"/>
      </w:pPr>
      <w:bookmarkStart w:id="192" w:name="_Toc18877"/>
      <w:r>
        <w:rPr>
          <w:rFonts w:hint="eastAsia"/>
        </w:rPr>
        <w:t>将 src -&gt; index.html 中，script 脚本的引用路径，修改为 "/buldle.js</w:t>
      </w:r>
      <w:r>
        <w:t>”</w:t>
      </w:r>
      <w:bookmarkEnd w:id="192"/>
    </w:p>
    <w:p>
      <w:pPr>
        <w:numPr>
          <w:ilvl w:val="0"/>
          <w:numId w:val="60"/>
        </w:numPr>
        <w:ind w:firstLine="420" w:firstLineChars="200"/>
      </w:pPr>
      <w:bookmarkStart w:id="193" w:name="_Toc28252"/>
      <w:r>
        <w:rPr>
          <w:rFonts w:hint="eastAsia"/>
        </w:rPr>
        <w:t>运行 npm run dev 命令，重新进行打包</w:t>
      </w:r>
      <w:bookmarkEnd w:id="193"/>
    </w:p>
    <w:p>
      <w:pPr>
        <w:numPr>
          <w:ilvl w:val="0"/>
          <w:numId w:val="60"/>
        </w:numPr>
        <w:ind w:firstLine="420" w:firstLineChars="200"/>
      </w:pPr>
      <w:bookmarkStart w:id="194" w:name="_Toc5198"/>
      <w:r>
        <w:rPr>
          <w:rFonts w:hint="eastAsia"/>
        </w:rPr>
        <w:t>在浏览器中访问 http://localhost:8080 地址，查看自动打包效</w:t>
      </w:r>
      <w:bookmarkEnd w:id="194"/>
    </w:p>
    <w:p>
      <w:pPr>
        <w:numPr>
          <w:ilvl w:val="0"/>
          <w:numId w:val="61"/>
        </w:numPr>
        <w:ind w:left="420" w:leftChars="0" w:hanging="420" w:firstLineChars="0"/>
      </w:pPr>
      <w:bookmarkStart w:id="195" w:name="_Toc29081"/>
      <w:r>
        <w:rPr>
          <w:rFonts w:hint="eastAsia"/>
        </w:rPr>
        <w:t>webpack-dev-server 会启动一个实时打包的 http 服务器</w:t>
      </w:r>
      <w:bookmarkEnd w:id="195"/>
    </w:p>
    <w:p>
      <w:pPr>
        <w:numPr>
          <w:ilvl w:val="0"/>
          <w:numId w:val="61"/>
        </w:numPr>
        <w:ind w:left="420" w:leftChars="0" w:hanging="420" w:firstLineChars="0"/>
      </w:pPr>
      <w:bookmarkStart w:id="196" w:name="_Toc32064"/>
      <w:r>
        <w:rPr>
          <w:rFonts w:hint="eastAsia"/>
        </w:rPr>
        <w:t>webpack-dev-server 打包生成的输出文件，默认放到了项目根目录中，而且是虚拟的、看不见的</w:t>
      </w:r>
      <w:bookmarkEnd w:id="196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197" w:name="_Toc32116"/>
      <w:r>
        <w:rPr>
          <w:rFonts w:hint="eastAsia"/>
        </w:rPr>
        <w:t>配置 html-webpack-plugin 生成预览页面</w:t>
      </w:r>
      <w:bookmarkEnd w:id="197"/>
    </w:p>
    <w:p>
      <w:pPr>
        <w:numPr>
          <w:ilvl w:val="0"/>
          <w:numId w:val="62"/>
        </w:numPr>
      </w:pPr>
      <w:bookmarkStart w:id="198" w:name="_Toc3149"/>
      <w:r>
        <w:rPr>
          <w:rFonts w:hint="eastAsia"/>
        </w:rPr>
        <w:t>运行 npm install html-webpack-plugin –D 命令，安装生成预览页面的插件</w:t>
      </w:r>
      <w:bookmarkEnd w:id="198"/>
    </w:p>
    <w:p>
      <w:pPr>
        <w:numPr>
          <w:ilvl w:val="0"/>
          <w:numId w:val="62"/>
        </w:numPr>
      </w:pPr>
      <w:bookmarkStart w:id="199" w:name="_Toc1686"/>
      <w:r>
        <w:rPr>
          <w:rFonts w:hint="eastAsia"/>
        </w:rPr>
        <w:t>修改 webpack.config.js 文件头部区域，添加如下配置信息：</w:t>
      </w:r>
      <w:bookmarkEnd w:id="199"/>
    </w:p>
    <w:p>
      <w:pPr>
        <w:jc w:val="center"/>
      </w:pPr>
      <w:r>
        <w:drawing>
          <wp:inline distT="0" distB="0" distL="114300" distR="114300">
            <wp:extent cx="5617845" cy="1533525"/>
            <wp:effectExtent l="0" t="0" r="5715" b="5715"/>
            <wp:docPr id="10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2"/>
        </w:numPr>
      </w:pPr>
      <w:bookmarkStart w:id="200" w:name="_Toc25516"/>
      <w:r>
        <w:rPr>
          <w:rFonts w:hint="eastAsia"/>
        </w:rPr>
        <w:t>修改 webpack.config.js 文件中向外暴露的配置对象，新增如下配置节点：</w:t>
      </w:r>
      <w:bookmarkEnd w:id="200"/>
    </w:p>
    <w:p>
      <w:pPr>
        <w:jc w:val="center"/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1946910</wp:posOffset>
            </wp:positionH>
            <wp:positionV relativeFrom="paragraph">
              <wp:posOffset>739140</wp:posOffset>
            </wp:positionV>
            <wp:extent cx="4609465" cy="1321435"/>
            <wp:effectExtent l="0" t="0" r="8255" b="4445"/>
            <wp:wrapSquare wrapText="bothSides"/>
            <wp:docPr id="10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5628640" cy="490220"/>
            <wp:effectExtent l="0" t="0" r="10160" b="12700"/>
            <wp:docPr id="10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49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201" w:name="_Toc26441"/>
      <w:r>
        <w:rPr>
          <w:rFonts w:hint="eastAsia"/>
        </w:rPr>
        <w:t>配置自动打包相关的参数</w:t>
      </w:r>
      <w:bookmarkEnd w:id="201"/>
    </w:p>
    <w:p>
      <w:pPr>
        <w:jc w:val="center"/>
      </w:pP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202" w:name="_Toc20417"/>
      <w:bookmarkStart w:id="203" w:name="_Toc23461"/>
      <w:r>
        <w:rPr>
          <w:rFonts w:hint="eastAsia"/>
        </w:rPr>
        <w:t>webpack 中的加载器</w:t>
      </w:r>
      <w:bookmarkEnd w:id="202"/>
      <w:bookmarkEnd w:id="203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204" w:name="_Toc12443"/>
      <w:r>
        <w:rPr>
          <w:rFonts w:hint="eastAsia"/>
        </w:rPr>
        <w:t>通过 loader 打包非 js 模块</w:t>
      </w:r>
      <w:bookmarkEnd w:id="204"/>
    </w:p>
    <w:p>
      <w:pPr>
        <w:numPr>
          <w:ilvl w:val="0"/>
          <w:numId w:val="63"/>
        </w:numPr>
      </w:pPr>
      <w:bookmarkStart w:id="205" w:name="_Toc8887"/>
      <w:r>
        <w:rPr>
          <w:rFonts w:hint="eastAsia"/>
        </w:rPr>
        <w:t>在实际开发过程中，webpack 默认只能打包处理以 .js 后缀名结尾的模块，其他非 .js 后缀名结尾的模块，webpack 默认处理不了，需要调用 loader 加载器才可以正常打包，否则会报错！</w:t>
      </w:r>
      <w:bookmarkEnd w:id="205"/>
    </w:p>
    <w:p>
      <w:pPr>
        <w:numPr>
          <w:ilvl w:val="0"/>
          <w:numId w:val="64"/>
        </w:numPr>
      </w:pPr>
      <w:bookmarkStart w:id="206" w:name="_Toc9238"/>
      <w:r>
        <w:rPr>
          <w:rFonts w:hint="eastAsia"/>
        </w:rPr>
        <w:t>loader 加载器可以协助 webpack 打包处理特定的文件模块，比如：</w:t>
      </w:r>
      <w:bookmarkEnd w:id="206"/>
    </w:p>
    <w:p>
      <w:pPr>
        <w:numPr>
          <w:ilvl w:val="0"/>
          <w:numId w:val="64"/>
        </w:numPr>
      </w:pPr>
      <w:bookmarkStart w:id="207" w:name="_Toc6096"/>
      <w:r>
        <w:rPr>
          <w:rFonts w:hint="eastAsia"/>
        </w:rPr>
        <w:t>less-loader 可以打包处理 .less 相关的文件</w:t>
      </w:r>
      <w:bookmarkEnd w:id="207"/>
    </w:p>
    <w:p>
      <w:pPr>
        <w:numPr>
          <w:ilvl w:val="0"/>
          <w:numId w:val="64"/>
        </w:numPr>
      </w:pPr>
      <w:bookmarkStart w:id="208" w:name="_Toc6222"/>
      <w:r>
        <w:rPr>
          <w:rFonts w:hint="eastAsia"/>
        </w:rPr>
        <w:t>sass-loader 可以打包处理 .scss 相关的文件</w:t>
      </w:r>
      <w:bookmarkEnd w:id="208"/>
    </w:p>
    <w:p>
      <w:pPr>
        <w:numPr>
          <w:ilvl w:val="0"/>
          <w:numId w:val="64"/>
        </w:numPr>
        <w:rPr>
          <w:szCs w:val="21"/>
        </w:rPr>
      </w:pPr>
      <w:bookmarkStart w:id="209" w:name="_Toc31301"/>
      <w:r>
        <w:rPr>
          <w:rFonts w:hint="eastAsia"/>
        </w:rPr>
        <w:t>url-loader 可以打包处理 css 中与 url 路径相关的文件</w:t>
      </w:r>
      <w:bookmarkEnd w:id="209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210" w:name="_Toc1729"/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2424430</wp:posOffset>
            </wp:positionH>
            <wp:positionV relativeFrom="paragraph">
              <wp:posOffset>115570</wp:posOffset>
            </wp:positionV>
            <wp:extent cx="4154170" cy="2068195"/>
            <wp:effectExtent l="0" t="0" r="6350" b="4445"/>
            <wp:wrapSquare wrapText="bothSides"/>
            <wp:docPr id="11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loader 的调用过程</w:t>
      </w:r>
      <w:bookmarkEnd w:id="210"/>
    </w:p>
    <w:p>
      <w:pPr>
        <w:jc w:val="center"/>
      </w:pP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211" w:name="_Toc29720"/>
      <w:bookmarkStart w:id="212" w:name="_Toc32598"/>
      <w:r>
        <w:rPr>
          <w:rFonts w:hint="eastAsia"/>
        </w:rPr>
        <w:t>webpack 中加载器的基本使用</w:t>
      </w:r>
      <w:bookmarkEnd w:id="211"/>
      <w:bookmarkEnd w:id="212"/>
    </w:p>
    <w:p>
      <w:pPr>
        <w:jc w:val="center"/>
      </w:pPr>
      <w:r>
        <w:drawing>
          <wp:inline distT="0" distB="0" distL="114300" distR="114300">
            <wp:extent cx="5622290" cy="1880870"/>
            <wp:effectExtent l="0" t="0" r="1270" b="8890"/>
            <wp:docPr id="11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213" w:name="_Toc13793"/>
      <w:r>
        <w:rPr>
          <w:rFonts w:hint="eastAsia"/>
        </w:rPr>
        <w:t>打包处理 css 文件</w:t>
      </w:r>
      <w:bookmarkEnd w:id="213"/>
    </w:p>
    <w:p>
      <w:pPr>
        <w:numPr>
          <w:ilvl w:val="0"/>
          <w:numId w:val="65"/>
        </w:numPr>
      </w:pPr>
      <w:bookmarkStart w:id="214" w:name="_Toc19592"/>
      <w:r>
        <w:rPr>
          <w:rFonts w:hint="eastAsia"/>
        </w:rPr>
        <w:t>运行 npm i style-loader css-loader -D 命令，安装处理 css 文件的 loader</w:t>
      </w:r>
      <w:bookmarkEnd w:id="214"/>
    </w:p>
    <w:p>
      <w:pPr>
        <w:numPr>
          <w:ilvl w:val="0"/>
          <w:numId w:val="65"/>
        </w:numPr>
        <w:rPr>
          <w:szCs w:val="21"/>
        </w:rPr>
      </w:pPr>
      <w:bookmarkStart w:id="215" w:name="_Toc18496"/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2827020</wp:posOffset>
            </wp:positionH>
            <wp:positionV relativeFrom="paragraph">
              <wp:posOffset>332105</wp:posOffset>
            </wp:positionV>
            <wp:extent cx="3684905" cy="1215390"/>
            <wp:effectExtent l="0" t="0" r="3175" b="3810"/>
            <wp:wrapSquare wrapText="bothSides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84905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在 webpack.config.js 的 module -&gt; rules 数组中，添加 loader 规则如下：</w:t>
      </w:r>
      <w:bookmarkEnd w:id="215"/>
    </w:p>
    <w:p>
      <w:pPr>
        <w:jc w:val="center"/>
      </w:pPr>
    </w:p>
    <w:p>
      <w:pPr>
        <w:numPr>
          <w:ilvl w:val="0"/>
          <w:numId w:val="66"/>
        </w:numPr>
      </w:pPr>
      <w:bookmarkStart w:id="216" w:name="_Toc23297"/>
      <w:r>
        <w:rPr>
          <w:rFonts w:hint="eastAsia"/>
        </w:rPr>
        <w:t>其中，test 表示匹配的文件类型， use 表示对应要调用的 loader</w:t>
      </w:r>
      <w:bookmarkEnd w:id="216"/>
    </w:p>
    <w:p>
      <w:pPr>
        <w:numPr>
          <w:ilvl w:val="0"/>
          <w:numId w:val="66"/>
        </w:numPr>
      </w:pPr>
      <w:bookmarkStart w:id="217" w:name="_Toc558"/>
      <w:r>
        <w:rPr>
          <w:rFonts w:hint="eastAsia"/>
        </w:rPr>
        <w:t>注意:</w:t>
      </w:r>
      <w:bookmarkEnd w:id="217"/>
    </w:p>
    <w:p>
      <w:pPr>
        <w:numPr>
          <w:ilvl w:val="0"/>
          <w:numId w:val="67"/>
        </w:numPr>
      </w:pPr>
      <w:bookmarkStart w:id="218" w:name="_Toc23238"/>
      <w:r>
        <w:rPr>
          <w:rFonts w:hint="eastAsia"/>
        </w:rPr>
        <w:t>use 数组中指定的 loader 顺序是固定的</w:t>
      </w:r>
      <w:bookmarkEnd w:id="218"/>
    </w:p>
    <w:p>
      <w:pPr>
        <w:numPr>
          <w:ilvl w:val="0"/>
          <w:numId w:val="67"/>
        </w:numPr>
      </w:pPr>
      <w:bookmarkStart w:id="219" w:name="_Toc24915"/>
      <w:r>
        <w:rPr>
          <w:rFonts w:hint="eastAsia"/>
        </w:rPr>
        <w:t>多个 loader 的调用顺序是：从后往前调用</w:t>
      </w:r>
      <w:bookmarkEnd w:id="219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220" w:name="_Toc27808"/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3289300</wp:posOffset>
            </wp:positionH>
            <wp:positionV relativeFrom="paragraph">
              <wp:posOffset>803910</wp:posOffset>
            </wp:positionV>
            <wp:extent cx="3235325" cy="1007745"/>
            <wp:effectExtent l="0" t="0" r="10795" b="13335"/>
            <wp:wrapSquare wrapText="bothSides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35325" cy="100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打包处理 less 文件</w:t>
      </w:r>
      <w:bookmarkEnd w:id="220"/>
    </w:p>
    <w:p>
      <w:pPr>
        <w:numPr>
          <w:ilvl w:val="0"/>
          <w:numId w:val="68"/>
        </w:numPr>
      </w:pPr>
      <w:bookmarkStart w:id="221" w:name="_Toc15879"/>
      <w:r>
        <w:rPr>
          <w:rFonts w:hint="eastAsia"/>
        </w:rPr>
        <w:t>运行 npm i less-loader less -D 命令</w:t>
      </w:r>
      <w:bookmarkEnd w:id="221"/>
    </w:p>
    <w:p>
      <w:pPr>
        <w:numPr>
          <w:ilvl w:val="0"/>
          <w:numId w:val="68"/>
        </w:numPr>
      </w:pPr>
      <w:bookmarkStart w:id="222" w:name="_Toc16220"/>
      <w:r>
        <w:rPr>
          <w:rFonts w:hint="eastAsia"/>
        </w:rPr>
        <w:t>在 webpack.config.js 的 module -&gt; rules 数组中，添加 loader 规则如下：</w:t>
      </w:r>
      <w:bookmarkEnd w:id="222"/>
    </w:p>
    <w:p>
      <w:pPr>
        <w:jc w:val="center"/>
      </w:pP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223" w:name="_Toc11379"/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3345180</wp:posOffset>
            </wp:positionH>
            <wp:positionV relativeFrom="paragraph">
              <wp:posOffset>842010</wp:posOffset>
            </wp:positionV>
            <wp:extent cx="3178810" cy="918210"/>
            <wp:effectExtent l="0" t="0" r="6350" b="11430"/>
            <wp:wrapSquare wrapText="bothSides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78810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打包处理 scss 文件</w:t>
      </w:r>
      <w:bookmarkEnd w:id="223"/>
    </w:p>
    <w:p>
      <w:pPr>
        <w:numPr>
          <w:ilvl w:val="0"/>
          <w:numId w:val="69"/>
        </w:numPr>
        <w:ind w:firstLine="420" w:firstLineChars="200"/>
      </w:pPr>
      <w:bookmarkStart w:id="224" w:name="_Toc23772"/>
      <w:r>
        <w:rPr>
          <w:rFonts w:hint="eastAsia"/>
        </w:rPr>
        <w:t>运行 npm i sass-loader node-sass -D 命令</w:t>
      </w:r>
      <w:bookmarkEnd w:id="224"/>
    </w:p>
    <w:p>
      <w:pPr>
        <w:numPr>
          <w:ilvl w:val="0"/>
          <w:numId w:val="69"/>
        </w:numPr>
        <w:ind w:firstLine="420" w:firstLineChars="200"/>
      </w:pPr>
      <w:bookmarkStart w:id="225" w:name="_Toc17351"/>
      <w:r>
        <w:rPr>
          <w:rFonts w:hint="eastAsia"/>
        </w:rPr>
        <w:t>在 webpack.config.js 的 module -&gt; rules 数组中，添加 loader 规则如下：</w:t>
      </w:r>
      <w:bookmarkEnd w:id="225"/>
    </w:p>
    <w:p>
      <w:pPr>
        <w:jc w:val="center"/>
      </w:pP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226" w:name="_Toc18691"/>
      <w:r>
        <w:rPr>
          <w:rFonts w:hint="eastAsia"/>
        </w:rPr>
        <w:t>配置 postCSS 自动添加 css 的兼容前缀</w:t>
      </w:r>
      <w:bookmarkEnd w:id="226"/>
    </w:p>
    <w:p>
      <w:pPr>
        <w:numPr>
          <w:ilvl w:val="0"/>
          <w:numId w:val="70"/>
        </w:numPr>
        <w:ind w:firstLine="420" w:firstLineChars="200"/>
      </w:pPr>
      <w:bookmarkStart w:id="227" w:name="_Toc25605"/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3331845</wp:posOffset>
            </wp:positionH>
            <wp:positionV relativeFrom="paragraph">
              <wp:posOffset>31115</wp:posOffset>
            </wp:positionV>
            <wp:extent cx="3304540" cy="650240"/>
            <wp:effectExtent l="0" t="0" r="2540" b="5080"/>
            <wp:wrapSquare wrapText="bothSides"/>
            <wp:docPr id="1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运行 npm i postcss-loader autoprefixer -D 命令</w:t>
      </w:r>
      <w:bookmarkEnd w:id="227"/>
    </w:p>
    <w:p>
      <w:pPr>
        <w:numPr>
          <w:ilvl w:val="0"/>
          <w:numId w:val="70"/>
        </w:numPr>
        <w:ind w:firstLine="420" w:firstLineChars="200"/>
      </w:pPr>
      <w:bookmarkStart w:id="228" w:name="_Toc18639"/>
      <w:r>
        <w:rPr>
          <w:rFonts w:hint="eastAsia"/>
        </w:rPr>
        <w:t>在项目根目录中创建 postcss 的配置文件 postcss.config.js，并初始化如下配置：</w:t>
      </w:r>
      <w:bookmarkEnd w:id="228"/>
    </w:p>
    <w:p>
      <w:pPr>
        <w:jc w:val="center"/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3373120</wp:posOffset>
            </wp:positionH>
            <wp:positionV relativeFrom="paragraph">
              <wp:posOffset>153035</wp:posOffset>
            </wp:positionV>
            <wp:extent cx="3279140" cy="721360"/>
            <wp:effectExtent l="0" t="0" r="12700" b="10160"/>
            <wp:wrapSquare wrapText="bothSides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72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70"/>
        </w:numPr>
      </w:pPr>
      <w:bookmarkStart w:id="229" w:name="_Toc5933"/>
      <w:r>
        <w:rPr>
          <w:rFonts w:hint="eastAsia"/>
        </w:rPr>
        <w:t>在 webpack.config.js 的 module -&gt; rules 数组中，修改 css 的 loader 规则如下：</w:t>
      </w:r>
      <w:bookmarkEnd w:id="229"/>
    </w:p>
    <w:p>
      <w:pPr>
        <w:jc w:val="center"/>
      </w:pP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230" w:name="_Toc6994"/>
      <w:r>
        <w:rPr>
          <w:rFonts w:hint="eastAsia"/>
        </w:rPr>
        <w:t>打包样式表中的图片和字体文件</w:t>
      </w:r>
      <w:bookmarkEnd w:id="230"/>
    </w:p>
    <w:p>
      <w:pPr>
        <w:numPr>
          <w:ilvl w:val="0"/>
          <w:numId w:val="71"/>
        </w:numPr>
      </w:pPr>
      <w:bookmarkStart w:id="231" w:name="_Toc31599"/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3545840</wp:posOffset>
            </wp:positionH>
            <wp:positionV relativeFrom="paragraph">
              <wp:posOffset>5715</wp:posOffset>
            </wp:positionV>
            <wp:extent cx="2905760" cy="1002665"/>
            <wp:effectExtent l="0" t="0" r="5080" b="3175"/>
            <wp:wrapSquare wrapText="bothSides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运行 npm i url-loader file-loader -D 命令</w:t>
      </w:r>
      <w:bookmarkEnd w:id="231"/>
    </w:p>
    <w:p>
      <w:pPr>
        <w:numPr>
          <w:ilvl w:val="0"/>
          <w:numId w:val="71"/>
        </w:numPr>
      </w:pPr>
      <w:bookmarkStart w:id="232" w:name="_Toc10091"/>
      <w:r>
        <w:rPr>
          <w:rFonts w:hint="eastAsia"/>
        </w:rPr>
        <w:t>在 webpack.config.js 的 module -&gt; rules 数组中，添加 loader 规则如下：</w:t>
      </w:r>
      <w:bookmarkEnd w:id="232"/>
    </w:p>
    <w:p>
      <w:pPr>
        <w:jc w:val="center"/>
      </w:pPr>
    </w:p>
    <w:p>
      <w:pPr>
        <w:numPr>
          <w:ilvl w:val="0"/>
          <w:numId w:val="72"/>
        </w:numPr>
      </w:pPr>
      <w:bookmarkStart w:id="233" w:name="_Toc14468"/>
      <w:r>
        <w:rPr>
          <w:rFonts w:hint="eastAsia"/>
        </w:rPr>
        <w:t>其中之后的是 loader 的参数项;limit 用来指定图片的大小，单位是字节(byte),只有小于 limit 大小的图片，才会被转为 base64 图片</w:t>
      </w:r>
      <w:bookmarkEnd w:id="233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234" w:name="_Toc15550"/>
      <w:r>
        <w:rPr>
          <w:rFonts w:hint="eastAsia"/>
        </w:rPr>
        <w:t>打包处理 js 文件中的高级语法</w:t>
      </w:r>
      <w:bookmarkEnd w:id="234"/>
    </w:p>
    <w:p>
      <w:pPr>
        <w:numPr>
          <w:ilvl w:val="0"/>
          <w:numId w:val="73"/>
        </w:numPr>
      </w:pPr>
      <w:bookmarkStart w:id="235" w:name="_Toc25965"/>
      <w:r>
        <w:rPr>
          <w:rFonts w:hint="eastAsia"/>
        </w:rPr>
        <w:t>安装babel转换器相关的包：npm i babel-loader @babel/core @babel/runtime -D</w:t>
      </w:r>
      <w:bookmarkEnd w:id="235"/>
    </w:p>
    <w:p>
      <w:pPr>
        <w:numPr>
          <w:ilvl w:val="0"/>
          <w:numId w:val="73"/>
        </w:numPr>
      </w:pPr>
      <w:bookmarkStart w:id="236" w:name="_Toc30585"/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3488055</wp:posOffset>
            </wp:positionH>
            <wp:positionV relativeFrom="paragraph">
              <wp:posOffset>277495</wp:posOffset>
            </wp:positionV>
            <wp:extent cx="3144520" cy="992505"/>
            <wp:effectExtent l="0" t="0" r="10160" b="13335"/>
            <wp:wrapSquare wrapText="bothSides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99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安装babel语法插件相关的包：npm i @babel/preset-env @babel/plugin-transformruntime @babel/plugin-proposal-class-properties –D</w:t>
      </w:r>
      <w:bookmarkEnd w:id="236"/>
    </w:p>
    <w:p>
      <w:pPr>
        <w:numPr>
          <w:ilvl w:val="0"/>
          <w:numId w:val="73"/>
        </w:numPr>
      </w:pPr>
      <w:bookmarkStart w:id="237" w:name="_Toc22652"/>
      <w:r>
        <w:rPr>
          <w:rFonts w:hint="eastAsia"/>
        </w:rPr>
        <w:t>在项目根目录中，创建 babel 配置文件 babel.config.js 并初始化基本配置如下：</w:t>
      </w:r>
      <w:bookmarkEnd w:id="237"/>
    </w:p>
    <w:p>
      <w:pPr>
        <w:jc w:val="center"/>
      </w:pPr>
    </w:p>
    <w:p>
      <w:pPr>
        <w:numPr>
          <w:ilvl w:val="0"/>
          <w:numId w:val="73"/>
        </w:numPr>
        <w:ind w:firstLine="420" w:firstLineChars="200"/>
      </w:pPr>
      <w:bookmarkStart w:id="238" w:name="_Toc32174"/>
      <w:r>
        <w:rPr>
          <w:rFonts w:hint="eastAsia"/>
        </w:rPr>
        <w:t>在 webpack.config.js 的 module -&gt; rules 数组中，添加 loader 规则如下</w:t>
      </w:r>
      <w:bookmarkEnd w:id="238"/>
    </w:p>
    <w:p>
      <w:pPr>
        <w:jc w:val="center"/>
      </w:pPr>
      <w:r>
        <w:drawing>
          <wp:inline distT="0" distB="0" distL="114300" distR="114300">
            <wp:extent cx="5272405" cy="473075"/>
            <wp:effectExtent l="0" t="0" r="635" b="14605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402" w:firstLineChars="0"/>
      </w:pPr>
      <w:bookmarkStart w:id="239" w:name="_Toc11670"/>
      <w:bookmarkStart w:id="240" w:name="_Toc5783"/>
      <w:bookmarkStart w:id="241" w:name="_Toc12762"/>
      <w:r>
        <w:rPr>
          <w:rFonts w:hint="eastAsia"/>
        </w:rPr>
        <w:t>ESLint</w:t>
      </w:r>
      <w:bookmarkEnd w:id="239"/>
      <w:bookmarkEnd w:id="240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242" w:name="_Toc6748"/>
      <w:bookmarkStart w:id="243" w:name="_Toc642"/>
      <w:r>
        <w:rPr>
          <w:rFonts w:hint="eastAsia"/>
        </w:rPr>
        <w:t>理解</w:t>
      </w:r>
      <w:bookmarkEnd w:id="242"/>
      <w:bookmarkEnd w:id="243"/>
    </w:p>
    <w:p>
      <w:pPr>
        <w:numPr>
          <w:ilvl w:val="0"/>
          <w:numId w:val="74"/>
        </w:numPr>
      </w:pPr>
      <w:bookmarkStart w:id="244" w:name="_Toc10075"/>
      <w:r>
        <w:rPr>
          <w:rFonts w:hint="eastAsia"/>
        </w:rPr>
        <w:t>ESLint 是一个代码规范检查工具</w:t>
      </w:r>
      <w:bookmarkEnd w:id="244"/>
    </w:p>
    <w:p>
      <w:pPr>
        <w:numPr>
          <w:ilvl w:val="0"/>
          <w:numId w:val="74"/>
        </w:numPr>
      </w:pPr>
      <w:bookmarkStart w:id="245" w:name="_Toc28061"/>
      <w:r>
        <w:rPr>
          <w:rFonts w:hint="eastAsia"/>
        </w:rPr>
        <w:t>基本已替代以前的 JSHint</w:t>
      </w:r>
      <w:bookmarkEnd w:id="245"/>
    </w:p>
    <w:p>
      <w:pPr>
        <w:numPr>
          <w:ilvl w:val="0"/>
          <w:numId w:val="74"/>
        </w:numPr>
      </w:pPr>
      <w:bookmarkStart w:id="246" w:name="_Toc23943"/>
      <w:r>
        <w:rPr>
          <w:rFonts w:hint="eastAsia"/>
        </w:rPr>
        <w:t>ESLint 提供以下支持</w:t>
      </w:r>
      <w:bookmarkEnd w:id="246"/>
    </w:p>
    <w:p>
      <w:pPr>
        <w:numPr>
          <w:ilvl w:val="5"/>
          <w:numId w:val="5"/>
        </w:numPr>
      </w:pPr>
      <w:bookmarkStart w:id="247" w:name="_Toc26216"/>
      <w:r>
        <w:rPr>
          <w:rFonts w:hint="eastAsia"/>
        </w:rPr>
        <w:t>ES6</w:t>
      </w:r>
      <w:bookmarkEnd w:id="247"/>
    </w:p>
    <w:p>
      <w:pPr>
        <w:numPr>
          <w:ilvl w:val="5"/>
          <w:numId w:val="5"/>
        </w:numPr>
      </w:pPr>
      <w:bookmarkStart w:id="248" w:name="_Toc8152"/>
      <w:r>
        <w:rPr>
          <w:rFonts w:hint="eastAsia"/>
        </w:rPr>
        <w:t>AngularJS</w:t>
      </w:r>
      <w:bookmarkEnd w:id="248"/>
    </w:p>
    <w:p>
      <w:pPr>
        <w:numPr>
          <w:ilvl w:val="5"/>
          <w:numId w:val="5"/>
        </w:numPr>
      </w:pPr>
      <w:bookmarkStart w:id="249" w:name="_Toc7550"/>
      <w:r>
        <w:rPr>
          <w:rFonts w:hint="eastAsia"/>
        </w:rPr>
        <w:t>JSX</w:t>
      </w:r>
      <w:bookmarkEnd w:id="249"/>
    </w:p>
    <w:p>
      <w:pPr>
        <w:numPr>
          <w:ilvl w:val="5"/>
          <w:numId w:val="5"/>
        </w:numPr>
      </w:pPr>
      <w:bookmarkStart w:id="250" w:name="_Toc29725"/>
      <w:r>
        <w:rPr>
          <w:rFonts w:hint="eastAsia"/>
        </w:rPr>
        <w:t>Style</w:t>
      </w:r>
      <w:bookmarkEnd w:id="250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251" w:name="_Toc22843"/>
      <w:bookmarkStart w:id="252" w:name="_Toc16300"/>
      <w:r>
        <w:rPr>
          <w:rFonts w:hint="eastAsia"/>
        </w:rPr>
        <w:t>自定义错误和提示</w:t>
      </w:r>
      <w:bookmarkEnd w:id="251"/>
      <w:bookmarkEnd w:id="252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253" w:name="_Toc10213"/>
      <w:r>
        <w:rPr>
          <w:rFonts w:hint="eastAsia"/>
        </w:rPr>
        <w:t xml:space="preserve"> ESLint 提供以下几种校验</w:t>
      </w:r>
      <w:bookmarkEnd w:id="253"/>
    </w:p>
    <w:p>
      <w:pPr>
        <w:numPr>
          <w:ilvl w:val="0"/>
          <w:numId w:val="75"/>
        </w:numPr>
      </w:pPr>
      <w:bookmarkStart w:id="254" w:name="_Toc22283"/>
      <w:r>
        <w:rPr>
          <w:rFonts w:hint="eastAsia"/>
        </w:rPr>
        <w:t>语法错误校验</w:t>
      </w:r>
      <w:bookmarkEnd w:id="254"/>
    </w:p>
    <w:p>
      <w:pPr>
        <w:numPr>
          <w:ilvl w:val="0"/>
          <w:numId w:val="75"/>
        </w:numPr>
      </w:pPr>
      <w:bookmarkStart w:id="255" w:name="_Toc30873"/>
      <w:r>
        <w:rPr>
          <w:rFonts w:hint="eastAsia"/>
        </w:rPr>
        <w:t>不重要或丢失的标点符号，如分号</w:t>
      </w:r>
      <w:bookmarkEnd w:id="255"/>
    </w:p>
    <w:p>
      <w:pPr>
        <w:numPr>
          <w:ilvl w:val="0"/>
          <w:numId w:val="75"/>
        </w:numPr>
      </w:pPr>
      <w:bookmarkStart w:id="256" w:name="_Toc17824"/>
      <w:r>
        <w:rPr>
          <w:rFonts w:hint="eastAsia"/>
        </w:rPr>
        <w:t>没法运行到的代码块（使用过 WebStorm 的童鞋应该了解）</w:t>
      </w:r>
      <w:bookmarkEnd w:id="256"/>
    </w:p>
    <w:p>
      <w:pPr>
        <w:numPr>
          <w:ilvl w:val="0"/>
          <w:numId w:val="75"/>
        </w:numPr>
      </w:pPr>
      <w:bookmarkStart w:id="257" w:name="_Toc19819"/>
      <w:r>
        <w:rPr>
          <w:rFonts w:hint="eastAsia"/>
        </w:rPr>
        <w:t>未被使用的参数提醒</w:t>
      </w:r>
      <w:bookmarkEnd w:id="257"/>
    </w:p>
    <w:p>
      <w:pPr>
        <w:numPr>
          <w:ilvl w:val="0"/>
          <w:numId w:val="75"/>
        </w:numPr>
      </w:pPr>
      <w:bookmarkStart w:id="258" w:name="_Toc7579"/>
      <w:r>
        <w:rPr>
          <w:rFonts w:hint="eastAsia"/>
        </w:rPr>
        <w:t>漏掉的结束符，如}</w:t>
      </w:r>
      <w:bookmarkEnd w:id="258"/>
    </w:p>
    <w:p>
      <w:pPr>
        <w:numPr>
          <w:ilvl w:val="0"/>
          <w:numId w:val="75"/>
        </w:numPr>
      </w:pPr>
      <w:bookmarkStart w:id="259" w:name="_Toc6595"/>
      <w:r>
        <w:rPr>
          <w:rFonts w:hint="eastAsia"/>
        </w:rPr>
        <w:t>确保样式的统一规则，如 sass 或者 less</w:t>
      </w:r>
      <w:bookmarkEnd w:id="259"/>
    </w:p>
    <w:p>
      <w:pPr>
        <w:numPr>
          <w:ilvl w:val="0"/>
          <w:numId w:val="75"/>
        </w:numPr>
      </w:pPr>
      <w:bookmarkStart w:id="260" w:name="_Toc13519"/>
      <w:r>
        <w:rPr>
          <w:rFonts w:hint="eastAsia"/>
        </w:rPr>
        <w:t>检查变量的命名</w:t>
      </w:r>
      <w:bookmarkEnd w:id="260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261" w:name="_Toc29714"/>
      <w:r>
        <w:rPr>
          <w:rFonts w:hint="eastAsia"/>
        </w:rPr>
        <w:t>规则的错误等级有三种</w:t>
      </w:r>
      <w:bookmarkEnd w:id="261"/>
    </w:p>
    <w:p>
      <w:pPr>
        <w:numPr>
          <w:ilvl w:val="0"/>
          <w:numId w:val="76"/>
        </w:numPr>
      </w:pPr>
      <w:bookmarkStart w:id="262" w:name="_Toc2116"/>
      <w:r>
        <w:rPr>
          <w:rFonts w:hint="eastAsia"/>
        </w:rPr>
        <w:t>0：关闭规则检查</w:t>
      </w:r>
      <w:bookmarkEnd w:id="262"/>
    </w:p>
    <w:p>
      <w:pPr>
        <w:numPr>
          <w:ilvl w:val="0"/>
          <w:numId w:val="76"/>
        </w:numPr>
      </w:pPr>
      <w:bookmarkStart w:id="263" w:name="_Toc3119"/>
      <w:r>
        <w:rPr>
          <w:rFonts w:hint="eastAsia"/>
        </w:rPr>
        <w:t>1：打开规则检查，并且作为一个警告（输出提示文本黄色）</w:t>
      </w:r>
      <w:bookmarkEnd w:id="263"/>
    </w:p>
    <w:p>
      <w:pPr>
        <w:numPr>
          <w:ilvl w:val="0"/>
          <w:numId w:val="76"/>
        </w:numPr>
      </w:pPr>
      <w:bookmarkStart w:id="264" w:name="_Toc23455"/>
      <w:r>
        <w:rPr>
          <w:rFonts w:hint="eastAsia"/>
        </w:rPr>
        <w:t>2：打开规则检查，并且作为一个错误（输出提示文本红色）</w:t>
      </w:r>
      <w:bookmarkEnd w:id="264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265" w:name="_Toc17834"/>
      <w:bookmarkStart w:id="266" w:name="_Toc929"/>
      <w:r>
        <w:rPr>
          <w:rFonts w:hint="eastAsia"/>
        </w:rPr>
        <w:t>相关配置文件</w:t>
      </w:r>
      <w:bookmarkEnd w:id="265"/>
      <w:bookmarkEnd w:id="266"/>
      <w:r>
        <w:rPr>
          <w:rFonts w:hint="eastAsia"/>
        </w:rPr>
        <w:t xml:space="preserve"> </w:t>
      </w:r>
    </w:p>
    <w:p>
      <w:pPr>
        <w:numPr>
          <w:ilvl w:val="0"/>
          <w:numId w:val="77"/>
        </w:numPr>
      </w:pPr>
      <w:bookmarkStart w:id="267" w:name="_Toc168"/>
      <w:r>
        <w:rPr>
          <w:rFonts w:hint="eastAsia"/>
        </w:rPr>
        <w:t>.eslintrc.js : 规则相关配置文件, 可以在此修改规则</w:t>
      </w:r>
      <w:bookmarkEnd w:id="267"/>
    </w:p>
    <w:p>
      <w:pPr>
        <w:numPr>
          <w:ilvl w:val="0"/>
          <w:numId w:val="77"/>
        </w:numPr>
      </w:pPr>
      <w:bookmarkStart w:id="268" w:name="_Toc7615"/>
      <w:r>
        <w:rPr>
          <w:rFonts w:hint="eastAsia"/>
        </w:rPr>
        <w:t>.eslintignore: 指令检查忽略的文件, 可以在此添加想忽略的文件</w:t>
      </w:r>
      <w:bookmarkEnd w:id="268"/>
    </w:p>
    <w:p>
      <w:pPr>
        <w:pStyle w:val="3"/>
        <w:numPr>
          <w:ilvl w:val="1"/>
          <w:numId w:val="2"/>
        </w:numPr>
        <w:ind w:left="0" w:leftChars="0" w:firstLine="402" w:firstLineChars="0"/>
      </w:pPr>
      <w:bookmarkStart w:id="269" w:name="_Toc19549"/>
      <w:bookmarkStart w:id="270" w:name="_Toc2776"/>
      <w:r>
        <w:rPr>
          <w:rFonts w:hint="eastAsia"/>
        </w:rPr>
        <w:t>Vue单文件组件</w:t>
      </w:r>
      <w:bookmarkEnd w:id="269"/>
      <w:bookmarkEnd w:id="270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271" w:name="_Toc8367"/>
      <w:bookmarkStart w:id="272" w:name="_Toc27546"/>
      <w:r>
        <w:rPr>
          <w:rFonts w:hint="eastAsia"/>
        </w:rPr>
        <w:t>传统组件的问题和解决方案</w:t>
      </w:r>
      <w:bookmarkEnd w:id="271"/>
      <w:bookmarkEnd w:id="272"/>
    </w:p>
    <w:p>
      <w:pPr>
        <w:numPr>
          <w:ilvl w:val="0"/>
          <w:numId w:val="78"/>
        </w:numPr>
      </w:pPr>
      <w:bookmarkStart w:id="273" w:name="_Toc12550"/>
      <w:r>
        <w:rPr>
          <w:rFonts w:hint="eastAsia"/>
        </w:rPr>
        <w:t>问题</w:t>
      </w:r>
      <w:bookmarkEnd w:id="273"/>
    </w:p>
    <w:p>
      <w:pPr>
        <w:numPr>
          <w:ilvl w:val="0"/>
          <w:numId w:val="79"/>
        </w:numPr>
      </w:pPr>
      <w:bookmarkStart w:id="274" w:name="_Toc11466"/>
      <w:r>
        <w:rPr>
          <w:rFonts w:hint="eastAsia"/>
        </w:rPr>
        <w:t>全局定义的组件必须保证组件的名称不重复</w:t>
      </w:r>
      <w:bookmarkEnd w:id="274"/>
    </w:p>
    <w:p>
      <w:pPr>
        <w:numPr>
          <w:ilvl w:val="0"/>
          <w:numId w:val="79"/>
        </w:numPr>
      </w:pPr>
      <w:bookmarkStart w:id="275" w:name="_Toc29976"/>
      <w:r>
        <w:rPr>
          <w:rFonts w:hint="eastAsia"/>
        </w:rPr>
        <w:t>字符串模板缺乏语法高亮，在 HTML 有多行的时候，需要用到丑陋的 \</w:t>
      </w:r>
      <w:bookmarkEnd w:id="275"/>
    </w:p>
    <w:p>
      <w:pPr>
        <w:numPr>
          <w:ilvl w:val="0"/>
          <w:numId w:val="79"/>
        </w:numPr>
      </w:pPr>
      <w:bookmarkStart w:id="276" w:name="_Toc25491"/>
      <w:r>
        <w:rPr>
          <w:rFonts w:hint="eastAsia"/>
        </w:rPr>
        <w:t>不支持 CSS 意味着当 HTML 和 JavaScript 组件化时，CSS 明显被遗漏</w:t>
      </w:r>
      <w:bookmarkEnd w:id="276"/>
    </w:p>
    <w:p>
      <w:pPr>
        <w:numPr>
          <w:ilvl w:val="0"/>
          <w:numId w:val="79"/>
        </w:numPr>
      </w:pPr>
      <w:bookmarkStart w:id="277" w:name="_Toc4960"/>
      <w:r>
        <w:rPr>
          <w:rFonts w:hint="eastAsia"/>
        </w:rPr>
        <w:t>没有构建步骤限制，只能使用 HTML 和 ES5 JavaScript, 而不能使用预处理器（如：Babel）</w:t>
      </w:r>
      <w:bookmarkEnd w:id="277"/>
    </w:p>
    <w:p>
      <w:pPr>
        <w:numPr>
          <w:ilvl w:val="0"/>
          <w:numId w:val="80"/>
        </w:numPr>
      </w:pPr>
      <w:bookmarkStart w:id="278" w:name="_Toc24045"/>
      <w:r>
        <w:rPr>
          <w:rFonts w:hint="eastAsia"/>
        </w:rPr>
        <w:t>解决方案</w:t>
      </w:r>
      <w:bookmarkEnd w:id="278"/>
    </w:p>
    <w:p>
      <w:pPr>
        <w:numPr>
          <w:ilvl w:val="0"/>
          <w:numId w:val="81"/>
        </w:numPr>
        <w:ind w:firstLine="420" w:firstLineChars="200"/>
      </w:pPr>
      <w:bookmarkStart w:id="279" w:name="_Toc19806"/>
      <w:r>
        <w:rPr>
          <w:rFonts w:hint="eastAsia"/>
        </w:rPr>
        <w:t>针对传统组件的问题，Vue 提供了一个解决方案 —— 使用 Vue 单文件组件。</w:t>
      </w:r>
      <w:bookmarkEnd w:id="279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280" w:name="_Toc15088"/>
      <w:bookmarkStart w:id="281" w:name="_Toc22286"/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3917950</wp:posOffset>
            </wp:positionH>
            <wp:positionV relativeFrom="paragraph">
              <wp:posOffset>52705</wp:posOffset>
            </wp:positionV>
            <wp:extent cx="2394585" cy="2141220"/>
            <wp:effectExtent l="0" t="0" r="13335" b="7620"/>
            <wp:wrapSquare wrapText="bothSides"/>
            <wp:docPr id="1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Vue 单文件组件的基本用法</w:t>
      </w:r>
      <w:bookmarkEnd w:id="280"/>
      <w:bookmarkEnd w:id="281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282" w:name="_Toc761"/>
      <w:r>
        <w:rPr>
          <w:rFonts w:hint="eastAsia"/>
        </w:rPr>
        <w:t>单文件组件的组成结构</w:t>
      </w:r>
      <w:bookmarkEnd w:id="282"/>
    </w:p>
    <w:p>
      <w:pPr>
        <w:numPr>
          <w:ilvl w:val="0"/>
          <w:numId w:val="82"/>
        </w:numPr>
      </w:pPr>
      <w:bookmarkStart w:id="283" w:name="_Toc27479"/>
      <w:r>
        <w:rPr>
          <w:rFonts w:hint="eastAsia"/>
        </w:rPr>
        <w:t>template 组件的模板区域</w:t>
      </w:r>
      <w:bookmarkEnd w:id="283"/>
    </w:p>
    <w:p>
      <w:pPr>
        <w:numPr>
          <w:ilvl w:val="0"/>
          <w:numId w:val="82"/>
        </w:numPr>
      </w:pPr>
      <w:bookmarkStart w:id="284" w:name="_Toc22720"/>
      <w:r>
        <w:rPr>
          <w:rFonts w:hint="eastAsia"/>
        </w:rPr>
        <w:t>script 业务逻辑区域</w:t>
      </w:r>
      <w:bookmarkEnd w:id="284"/>
    </w:p>
    <w:p>
      <w:pPr>
        <w:numPr>
          <w:ilvl w:val="0"/>
          <w:numId w:val="82"/>
        </w:numPr>
      </w:pPr>
      <w:bookmarkStart w:id="285" w:name="_Toc9512"/>
      <w:r>
        <w:rPr>
          <w:rFonts w:hint="eastAsia"/>
        </w:rPr>
        <w:t>style 样式区域</w:t>
      </w:r>
      <w:bookmarkEnd w:id="285"/>
    </w:p>
    <w:p>
      <w:pPr>
        <w:jc w:val="center"/>
      </w:pP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286" w:name="_Toc10616"/>
      <w:bookmarkStart w:id="287" w:name="_Toc22712"/>
      <w:r>
        <w:rPr>
          <w:rFonts w:hint="eastAsia"/>
        </w:rPr>
        <w:t>webpack 中配置 vue 组件的加载器</w:t>
      </w:r>
      <w:bookmarkEnd w:id="286"/>
      <w:bookmarkEnd w:id="287"/>
    </w:p>
    <w:p>
      <w:pPr>
        <w:numPr>
          <w:ilvl w:val="0"/>
          <w:numId w:val="83"/>
        </w:numPr>
      </w:pPr>
      <w:bookmarkStart w:id="288" w:name="_Toc10659"/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2150110</wp:posOffset>
            </wp:positionH>
            <wp:positionV relativeFrom="paragraph">
              <wp:posOffset>34925</wp:posOffset>
            </wp:positionV>
            <wp:extent cx="4217035" cy="1592580"/>
            <wp:effectExtent l="0" t="0" r="4445" b="7620"/>
            <wp:wrapSquare wrapText="bothSides"/>
            <wp:docPr id="1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运行 npm i vue-loader vue-template-compiler -D 命令</w:t>
      </w:r>
      <w:bookmarkEnd w:id="288"/>
    </w:p>
    <w:p>
      <w:pPr>
        <w:numPr>
          <w:ilvl w:val="0"/>
          <w:numId w:val="83"/>
        </w:numPr>
      </w:pPr>
      <w:bookmarkStart w:id="289" w:name="_Toc25789"/>
      <w:r>
        <w:rPr>
          <w:rFonts w:hint="eastAsia"/>
        </w:rPr>
        <w:t>在 webpack.config.js 配置文件中，添加 vue-loader 的配置项如下：</w:t>
      </w:r>
      <w:bookmarkEnd w:id="289"/>
    </w:p>
    <w:p>
      <w:pPr>
        <w:jc w:val="center"/>
      </w:pP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290" w:name="_Toc6090"/>
      <w:bookmarkStart w:id="291" w:name="_Toc31"/>
      <w:r>
        <w:rPr>
          <w:rFonts w:hint="eastAsia"/>
        </w:rPr>
        <w:t>在 webpack 项目中使用 vue</w:t>
      </w:r>
      <w:bookmarkEnd w:id="290"/>
      <w:bookmarkEnd w:id="291"/>
    </w:p>
    <w:p>
      <w:pPr>
        <w:numPr>
          <w:ilvl w:val="0"/>
          <w:numId w:val="84"/>
        </w:numPr>
      </w:pPr>
      <w:bookmarkStart w:id="292" w:name="_Toc19456"/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2700655</wp:posOffset>
            </wp:positionH>
            <wp:positionV relativeFrom="paragraph">
              <wp:posOffset>68580</wp:posOffset>
            </wp:positionV>
            <wp:extent cx="3722370" cy="1997710"/>
            <wp:effectExtent l="0" t="0" r="11430" b="13970"/>
            <wp:wrapSquare wrapText="bothSides"/>
            <wp:docPr id="1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运行 npm i vue –S 安装 vue</w:t>
      </w:r>
      <w:bookmarkEnd w:id="292"/>
    </w:p>
    <w:p>
      <w:pPr>
        <w:numPr>
          <w:ilvl w:val="0"/>
          <w:numId w:val="84"/>
        </w:numPr>
      </w:pPr>
      <w:bookmarkStart w:id="293" w:name="_Toc6138"/>
      <w:r>
        <w:rPr>
          <w:rFonts w:hint="eastAsia"/>
        </w:rPr>
        <w:t>在 src -&gt; index.js 入口文件中，通过 import Vue from 'vue' 来导入 vue 构造函数</w:t>
      </w:r>
      <w:bookmarkEnd w:id="293"/>
    </w:p>
    <w:p>
      <w:pPr>
        <w:numPr>
          <w:ilvl w:val="0"/>
          <w:numId w:val="84"/>
        </w:numPr>
      </w:pPr>
      <w:bookmarkStart w:id="294" w:name="_Toc18476"/>
      <w:r>
        <w:rPr>
          <w:rFonts w:hint="eastAsia"/>
        </w:rPr>
        <w:t>创建 vue 的实例对象，并指定要控制的 el 区域</w:t>
      </w:r>
      <w:bookmarkEnd w:id="294"/>
    </w:p>
    <w:p>
      <w:pPr>
        <w:numPr>
          <w:ilvl w:val="0"/>
          <w:numId w:val="84"/>
        </w:numPr>
      </w:pPr>
      <w:bookmarkStart w:id="295" w:name="_Toc20839"/>
      <w:r>
        <w:rPr>
          <w:rFonts w:hint="eastAsia"/>
        </w:rPr>
        <w:t>通过 render 函数渲染 App 根组件</w:t>
      </w:r>
      <w:bookmarkEnd w:id="295"/>
    </w:p>
    <w:p>
      <w:pPr>
        <w:jc w:val="center"/>
      </w:pP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296" w:name="_Toc9650"/>
      <w:bookmarkStart w:id="297" w:name="_Toc23399"/>
      <w:r>
        <w:rPr>
          <w:rFonts w:hint="eastAsia"/>
        </w:rPr>
        <w:t>webpack 打包发布</w:t>
      </w:r>
      <w:bookmarkEnd w:id="296"/>
      <w:bookmarkEnd w:id="297"/>
    </w:p>
    <w:p>
      <w:pPr>
        <w:numPr>
          <w:ilvl w:val="0"/>
          <w:numId w:val="85"/>
        </w:numPr>
      </w:pPr>
      <w:bookmarkStart w:id="298" w:name="_Toc24711"/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2841625</wp:posOffset>
            </wp:positionH>
            <wp:positionV relativeFrom="paragraph">
              <wp:posOffset>13335</wp:posOffset>
            </wp:positionV>
            <wp:extent cx="3513455" cy="1000760"/>
            <wp:effectExtent l="0" t="0" r="6985" b="5080"/>
            <wp:wrapSquare wrapText="bothSides"/>
            <wp:docPr id="1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上线之前需要通过webpack将应用进行整体打包，可以通过 package.json 文件配置打包命令：npm  run  build</w:t>
      </w:r>
      <w:bookmarkEnd w:id="298"/>
    </w:p>
    <w:p>
      <w:pPr>
        <w:jc w:val="center"/>
      </w:pPr>
    </w:p>
    <w:p>
      <w:pPr>
        <w:pStyle w:val="3"/>
        <w:numPr>
          <w:ilvl w:val="1"/>
          <w:numId w:val="2"/>
        </w:numPr>
        <w:ind w:left="0" w:leftChars="0" w:firstLine="402" w:firstLineChars="0"/>
      </w:pPr>
      <w:bookmarkStart w:id="299" w:name="_Toc4357"/>
      <w:r>
        <w:rPr>
          <w:rFonts w:hint="eastAsia"/>
        </w:rPr>
        <w:t>Vue 脚手架的基本用法</w:t>
      </w:r>
      <w:bookmarkEnd w:id="241"/>
      <w:bookmarkEnd w:id="299"/>
    </w:p>
    <w:p>
      <w:pPr>
        <w:numPr>
          <w:ilvl w:val="0"/>
          <w:numId w:val="86"/>
        </w:numPr>
      </w:pPr>
      <w:bookmarkStart w:id="300" w:name="_Toc32162"/>
      <w:r>
        <w:rPr>
          <w:rFonts w:hint="eastAsia"/>
        </w:rPr>
        <w:t>Vue 脚手架用于快速生成 Vue 项目基础架构，其官网地址为：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"https://cli.vuejs.org/zh/" </w:instrText>
      </w:r>
      <w:r>
        <w:rPr>
          <w:rFonts w:hint="eastAsia"/>
        </w:rPr>
        <w:fldChar w:fldCharType="separate"/>
      </w:r>
      <w:r>
        <w:rPr>
          <w:rStyle w:val="21"/>
          <w:rFonts w:hint="eastAsia"/>
          <w:szCs w:val="21"/>
        </w:rPr>
        <w:t>https://cli.vuejs.org/zh/</w:t>
      </w:r>
      <w:r>
        <w:rPr>
          <w:rFonts w:hint="eastAsia"/>
        </w:rPr>
        <w:fldChar w:fldCharType="end"/>
      </w:r>
      <w:bookmarkEnd w:id="300"/>
    </w:p>
    <w:p>
      <w:pPr>
        <w:numPr>
          <w:ilvl w:val="0"/>
          <w:numId w:val="86"/>
        </w:numPr>
      </w:pPr>
      <w:bookmarkStart w:id="301" w:name="_Toc19316"/>
      <w:r>
        <w:rPr>
          <w:rFonts w:hint="eastAsia"/>
        </w:rPr>
        <w:t>使用步骤</w:t>
      </w:r>
      <w:bookmarkEnd w:id="301"/>
    </w:p>
    <w:p>
      <w:pPr>
        <w:numPr>
          <w:ilvl w:val="0"/>
          <w:numId w:val="87"/>
        </w:numPr>
      </w:pPr>
      <w:bookmarkStart w:id="302" w:name="_Toc15658"/>
      <w:r>
        <w:rPr>
          <w:rFonts w:hint="eastAsia"/>
        </w:rPr>
        <w:t>安装 3.x 版本的 Vue 脚手架：npm install -g @vue/cli</w:t>
      </w:r>
      <w:bookmarkEnd w:id="302"/>
    </w:p>
    <w:p>
      <w:pPr>
        <w:numPr>
          <w:ilvl w:val="0"/>
          <w:numId w:val="87"/>
        </w:numPr>
      </w:pPr>
      <w:bookmarkStart w:id="303" w:name="_Toc19059"/>
      <w:r>
        <w:rPr>
          <w:rFonts w:hint="eastAsia"/>
        </w:rPr>
        <w:t>基于3.x版本的脚手架创建vue项目</w:t>
      </w:r>
      <w:bookmarkEnd w:id="303"/>
    </w:p>
    <w:p>
      <w:pPr>
        <w:numPr>
          <w:ilvl w:val="0"/>
          <w:numId w:val="88"/>
        </w:numPr>
        <w:ind w:firstLine="420" w:firstLineChars="200"/>
      </w:pPr>
      <w:bookmarkStart w:id="304" w:name="_Toc24455"/>
      <w:r>
        <w:rPr>
          <w:rFonts w:hint="eastAsia"/>
        </w:rPr>
        <w:t>基于 交互式命令行 的方式，创建 新版 vue 项目:  vue create my-project</w:t>
      </w:r>
      <w:bookmarkEnd w:id="304"/>
    </w:p>
    <w:p>
      <w:pPr>
        <w:numPr>
          <w:ilvl w:val="0"/>
          <w:numId w:val="88"/>
        </w:numPr>
        <w:ind w:firstLine="420" w:firstLineChars="200"/>
      </w:pPr>
      <w:bookmarkStart w:id="305" w:name="_Toc31985"/>
      <w:r>
        <w:rPr>
          <w:rFonts w:hint="eastAsia"/>
        </w:rPr>
        <w:t>基于 图形化界面 的方式，创建 新版 vue 项目:  vue ui</w:t>
      </w:r>
      <w:bookmarkEnd w:id="305"/>
    </w:p>
    <w:p>
      <w:pPr>
        <w:numPr>
          <w:ilvl w:val="0"/>
          <w:numId w:val="87"/>
        </w:numPr>
      </w:pPr>
      <w:bookmarkStart w:id="306" w:name="_Toc5233"/>
      <w:r>
        <w:rPr>
          <w:rFonts w:hint="eastAsia"/>
        </w:rPr>
        <w:t>基于 2.x 的旧模板，创建 旧版 vue 项目:</w:t>
      </w:r>
      <w:bookmarkEnd w:id="306"/>
      <w:r>
        <w:rPr>
          <w:rFonts w:hint="eastAsia"/>
        </w:rPr>
        <w:t xml:space="preserve">  </w:t>
      </w:r>
    </w:p>
    <w:p>
      <w:pPr>
        <w:numPr>
          <w:ilvl w:val="0"/>
          <w:numId w:val="89"/>
        </w:numPr>
        <w:ind w:firstLine="420" w:firstLineChars="200"/>
      </w:pPr>
      <w:bookmarkStart w:id="307" w:name="_Toc11686"/>
      <w:r>
        <w:rPr>
          <w:rFonts w:hint="eastAsia"/>
        </w:rPr>
        <w:t>npm install -g @vue/cli-init</w:t>
      </w:r>
      <w:bookmarkEnd w:id="307"/>
    </w:p>
    <w:p>
      <w:pPr>
        <w:numPr>
          <w:ilvl w:val="0"/>
          <w:numId w:val="89"/>
        </w:numPr>
        <w:ind w:firstLine="420" w:firstLineChars="200"/>
      </w:pPr>
      <w:bookmarkStart w:id="308" w:name="_Toc30238"/>
      <w:r>
        <w:rPr>
          <w:rFonts w:hint="eastAsia"/>
        </w:rPr>
        <w:t>vue init webpack my-project</w:t>
      </w:r>
      <w:bookmarkEnd w:id="308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309" w:name="_Toc9724"/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2599690</wp:posOffset>
            </wp:positionH>
            <wp:positionV relativeFrom="paragraph">
              <wp:posOffset>287655</wp:posOffset>
            </wp:positionV>
            <wp:extent cx="4269740" cy="1065530"/>
            <wp:effectExtent l="0" t="0" r="12700" b="1270"/>
            <wp:wrapSquare wrapText="bothSides"/>
            <wp:docPr id="1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6974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bookmarkStart w:id="310" w:name="_Toc1761"/>
      <w:r>
        <w:rPr>
          <w:rFonts w:hint="eastAsia"/>
        </w:rPr>
        <w:t>Vue 脚手架生成的项目结构分析</w:t>
      </w:r>
      <w:bookmarkEnd w:id="309"/>
      <w:bookmarkEnd w:id="310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311" w:name="_Toc25284"/>
      <w:bookmarkStart w:id="312" w:name="_Toc24854"/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4424680</wp:posOffset>
            </wp:positionH>
            <wp:positionV relativeFrom="paragraph">
              <wp:posOffset>203200</wp:posOffset>
            </wp:positionV>
            <wp:extent cx="1936115" cy="1182370"/>
            <wp:effectExtent l="0" t="0" r="14605" b="6350"/>
            <wp:wrapSquare wrapText="bothSides"/>
            <wp:docPr id="1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36115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Vue 脚手架的自定义配置</w:t>
      </w:r>
      <w:bookmarkEnd w:id="311"/>
      <w:bookmarkEnd w:id="312"/>
    </w:p>
    <w:p>
      <w:pPr>
        <w:numPr>
          <w:ilvl w:val="0"/>
          <w:numId w:val="90"/>
        </w:numPr>
        <w:rPr>
          <w:rFonts w:hint="eastAsia" w:eastAsiaTheme="minorEastAsia"/>
          <w:lang w:val="en-US" w:eastAsia="zh-CN"/>
        </w:rPr>
      </w:pPr>
      <w:bookmarkStart w:id="313" w:name="_Toc32388"/>
      <w:r>
        <w:rPr>
          <w:rFonts w:hint="eastAsia"/>
        </w:rPr>
        <w:t>通过 package.json 配置项目(注意：不推荐使用这种配置方式。因为 package.json 主要用来管理包的配置信息；为了方便维护，推荐将 vue 脚手架相关的配置，单独定义到 vue.config.js 配置文件中)</w:t>
      </w:r>
      <w:bookmarkEnd w:id="313"/>
    </w:p>
    <w:p>
      <w:pPr>
        <w:numPr>
          <w:ilvl w:val="0"/>
          <w:numId w:val="90"/>
        </w:numPr>
      </w:pPr>
      <w:bookmarkStart w:id="314" w:name="_Toc20287"/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4141470</wp:posOffset>
            </wp:positionH>
            <wp:positionV relativeFrom="paragraph">
              <wp:posOffset>-158115</wp:posOffset>
            </wp:positionV>
            <wp:extent cx="1695450" cy="973455"/>
            <wp:effectExtent l="0" t="0" r="11430" b="1905"/>
            <wp:wrapSquare wrapText="bothSides"/>
            <wp:docPr id="1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通过单独的配置文件配置项目.在项目的跟目录创建文件 vue.config.js.在该文件中进行相关配置，从而覆盖默认配置;</w:t>
      </w:r>
      <w:bookmarkEnd w:id="314"/>
      <w:bookmarkStart w:id="315" w:name="_Toc6795"/>
      <w:bookmarkEnd w:id="315"/>
    </w:p>
    <w:p>
      <w:pPr>
        <w:pStyle w:val="3"/>
        <w:numPr>
          <w:ilvl w:val="1"/>
          <w:numId w:val="2"/>
        </w:numPr>
        <w:ind w:left="0" w:leftChars="0" w:firstLine="402" w:firstLineChars="0"/>
      </w:pPr>
      <w:bookmarkStart w:id="316" w:name="_Toc12153"/>
      <w:r>
        <w:t>iconfont 字体图标</w:t>
      </w:r>
      <w:bookmarkEnd w:id="112"/>
      <w:bookmarkEnd w:id="316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317" w:name="_Toc32584"/>
      <w:bookmarkStart w:id="318" w:name="_Toc15404"/>
      <w:r>
        <w:t>iconfont 介绍</w:t>
      </w:r>
      <w:bookmarkEnd w:id="317"/>
      <w:bookmarkEnd w:id="318"/>
    </w:p>
    <w:p>
      <w:pPr>
        <w:numPr>
          <w:ilvl w:val="0"/>
          <w:numId w:val="91"/>
        </w:numPr>
      </w:pPr>
      <w:bookmarkStart w:id="319" w:name="_Toc10241"/>
      <w:r>
        <w:t>意义：使用字体用 HTML 代码以文本的形式直接在网页中画 icon 小图标</w:t>
      </w:r>
      <w:bookmarkEnd w:id="319"/>
    </w:p>
    <w:p>
      <w:pPr>
        <w:numPr>
          <w:ilvl w:val="0"/>
          <w:numId w:val="91"/>
        </w:numPr>
      </w:pPr>
      <w:bookmarkStart w:id="320" w:name="_Toc20110"/>
      <w:r>
        <w:t>为什么使用 icon 字体图标: 使用图标字体可大大减少图标维护工作量</w:t>
      </w:r>
      <w:bookmarkEnd w:id="320"/>
    </w:p>
    <w:p>
      <w:pPr>
        <w:numPr>
          <w:ilvl w:val="0"/>
          <w:numId w:val="91"/>
        </w:numPr>
      </w:pPr>
      <w:bookmarkStart w:id="321" w:name="_Toc16043"/>
      <w:r>
        <w:t>灵活性：轻松地改变图标的颜色或其他 CSS 效果</w:t>
      </w:r>
      <w:bookmarkEnd w:id="321"/>
    </w:p>
    <w:p>
      <w:pPr>
        <w:numPr>
          <w:ilvl w:val="0"/>
          <w:numId w:val="91"/>
        </w:numPr>
      </w:pPr>
      <w:bookmarkStart w:id="322" w:name="_Toc12596"/>
      <w:r>
        <w:t>可扩展性：改变图标的大小，就像改变字体大小一样容易</w:t>
      </w:r>
      <w:bookmarkEnd w:id="322"/>
    </w:p>
    <w:p>
      <w:pPr>
        <w:numPr>
          <w:ilvl w:val="0"/>
          <w:numId w:val="91"/>
        </w:numPr>
      </w:pPr>
      <w:bookmarkStart w:id="323" w:name="_Toc1645"/>
      <w:r>
        <w:t>矢量性：图标是矢量的，与像素无关。缩放图标不会影响清晰度</w:t>
      </w:r>
      <w:bookmarkEnd w:id="323"/>
    </w:p>
    <w:p>
      <w:pPr>
        <w:numPr>
          <w:ilvl w:val="0"/>
          <w:numId w:val="91"/>
        </w:numPr>
      </w:pPr>
      <w:bookmarkStart w:id="324" w:name="_Toc24565"/>
      <w:r>
        <w:t>兼容性：字体图标支持所有现代浏览器（包括糟糕的 IE6）</w:t>
      </w:r>
      <w:bookmarkEnd w:id="324"/>
    </w:p>
    <w:p>
      <w:pPr>
        <w:numPr>
          <w:ilvl w:val="0"/>
          <w:numId w:val="91"/>
        </w:numPr>
      </w:pPr>
      <w:bookmarkStart w:id="325" w:name="_Toc26804"/>
      <w:r>
        <w:t>本地使用：通过添加定制字体到你的本地系统，你可以在各种不同的设计和编辑应 用程序中使用它们</w:t>
      </w:r>
      <w:bookmarkEnd w:id="325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326" w:name="_Toc27557"/>
      <w:bookmarkStart w:id="327" w:name="_Toc2476"/>
      <w:r>
        <w:t>iconfont 使用</w:t>
      </w:r>
      <w:bookmarkEnd w:id="326"/>
      <w:bookmarkEnd w:id="327"/>
    </w:p>
    <w:p>
      <w:pPr>
        <w:numPr>
          <w:ilvl w:val="0"/>
          <w:numId w:val="92"/>
        </w:numPr>
      </w:pPr>
      <w:bookmarkStart w:id="328" w:name="_Toc210"/>
      <w:bookmarkStart w:id="329" w:name="_Toc13236"/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4942840</wp:posOffset>
            </wp:positionH>
            <wp:positionV relativeFrom="paragraph">
              <wp:posOffset>97790</wp:posOffset>
            </wp:positionV>
            <wp:extent cx="1532890" cy="1701165"/>
            <wp:effectExtent l="0" t="0" r="6350" b="5715"/>
            <wp:wrapSquare wrapText="bothSides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328"/>
      <w:r>
        <w:t>我们需要依赖网站制作</w:t>
      </w:r>
      <w:bookmarkEnd w:id="329"/>
    </w:p>
    <w:p>
      <w:pPr>
        <w:numPr>
          <w:ilvl w:val="0"/>
          <w:numId w:val="92"/>
        </w:numPr>
      </w:pPr>
      <w:bookmarkStart w:id="330" w:name="_Toc12178"/>
      <w:r>
        <w:rPr>
          <w:rFonts w:hint="eastAsia"/>
        </w:rPr>
        <w:t>目前国内用的最多的是阿里巴巴矢量库（http://www.iconfont.cn/）</w:t>
      </w:r>
      <w:bookmarkEnd w:id="330"/>
    </w:p>
    <w:p>
      <w:pPr>
        <w:numPr>
          <w:ilvl w:val="0"/>
          <w:numId w:val="93"/>
        </w:numPr>
        <w:ind w:left="0" w:leftChars="0" w:firstLine="420" w:firstLineChars="200"/>
      </w:pPr>
      <w:bookmarkStart w:id="331" w:name="_Toc11209"/>
      <w:r>
        <w:rPr>
          <w:rFonts w:hint="eastAsia"/>
        </w:rPr>
        <w:t>注册账户</w:t>
      </w:r>
      <w:bookmarkEnd w:id="331"/>
    </w:p>
    <w:p>
      <w:pPr>
        <w:numPr>
          <w:ilvl w:val="0"/>
          <w:numId w:val="93"/>
        </w:numPr>
        <w:ind w:left="0" w:leftChars="0" w:firstLine="420" w:firstLineChars="200"/>
      </w:pPr>
      <w:bookmarkStart w:id="332" w:name="_Toc25569"/>
      <w:r>
        <w:rPr>
          <w:rFonts w:hint="eastAsia"/>
        </w:rPr>
        <w:t>把你想要的图标添加入库（购物车）</w:t>
      </w:r>
      <w:bookmarkEnd w:id="332"/>
    </w:p>
    <w:p>
      <w:pPr>
        <w:numPr>
          <w:ilvl w:val="0"/>
          <w:numId w:val="93"/>
        </w:numPr>
        <w:ind w:left="0" w:leftChars="0" w:firstLine="420" w:firstLineChars="200"/>
      </w:pPr>
      <w:bookmarkStart w:id="333" w:name="_Toc14332"/>
      <w:r>
        <w:rPr>
          <w:rFonts w:hint="eastAsia"/>
        </w:rPr>
        <w:t>点击购物车，将你想要的图标添加到项目中</w:t>
      </w:r>
      <w:bookmarkEnd w:id="333"/>
    </w:p>
    <w:p>
      <w:pPr>
        <w:jc w:val="center"/>
      </w:pP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1829435</wp:posOffset>
            </wp:positionH>
            <wp:positionV relativeFrom="paragraph">
              <wp:posOffset>55880</wp:posOffset>
            </wp:positionV>
            <wp:extent cx="3016885" cy="581025"/>
            <wp:effectExtent l="0" t="0" r="635" b="13335"/>
            <wp:wrapSquare wrapText="bothSides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1688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center"/>
      </w:pPr>
    </w:p>
    <w:p>
      <w:pPr>
        <w:numPr>
          <w:ilvl w:val="0"/>
          <w:numId w:val="93"/>
        </w:numPr>
        <w:ind w:left="0" w:leftChars="0" w:firstLine="420" w:firstLineChars="200"/>
        <w:rPr>
          <w:szCs w:val="21"/>
        </w:rPr>
      </w:pPr>
      <w:bookmarkStart w:id="334" w:name="_Toc3960"/>
      <w:r>
        <w:rPr>
          <w:rFonts w:hint="eastAsia"/>
        </w:rPr>
        <w:t>下载到本地使用</w:t>
      </w:r>
    </w:p>
    <w:bookmarkEnd w:id="334"/>
    <w:p>
      <w:pPr>
        <w:ind w:left="402"/>
        <w:jc w:val="center"/>
        <w:rPr>
          <w:szCs w:val="21"/>
        </w:rPr>
      </w:pP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1795780</wp:posOffset>
            </wp:positionH>
            <wp:positionV relativeFrom="paragraph">
              <wp:posOffset>104775</wp:posOffset>
            </wp:positionV>
            <wp:extent cx="1537970" cy="1841500"/>
            <wp:effectExtent l="0" t="0" r="1270" b="2540"/>
            <wp:wrapSquare wrapText="bothSides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3797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3444240</wp:posOffset>
            </wp:positionH>
            <wp:positionV relativeFrom="paragraph">
              <wp:posOffset>51435</wp:posOffset>
            </wp:positionV>
            <wp:extent cx="3190240" cy="2750185"/>
            <wp:effectExtent l="0" t="0" r="10160" b="8255"/>
            <wp:wrapSquare wrapText="bothSides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93"/>
        </w:numPr>
        <w:ind w:left="0" w:leftChars="0" w:firstLine="420" w:firstLineChars="200"/>
      </w:pPr>
      <w:bookmarkStart w:id="335" w:name="_Toc23883"/>
      <w:r>
        <w:rPr>
          <w:rFonts w:hint="eastAsia"/>
        </w:rPr>
        <w:t>三种使用方式</w:t>
      </w:r>
      <w:bookmarkEnd w:id="335"/>
    </w:p>
    <w:p>
      <w:pPr>
        <w:numPr>
          <w:ilvl w:val="0"/>
          <w:numId w:val="94"/>
        </w:numPr>
        <w:ind w:left="0" w:leftChars="0" w:firstLine="420" w:firstLineChars="200"/>
      </w:pPr>
      <w:bookmarkStart w:id="336" w:name="_Toc21874"/>
      <w:r>
        <w:rPr>
          <w:rFonts w:hint="eastAsia"/>
        </w:rPr>
        <w:t>unicode 引用</w:t>
      </w:r>
      <w:bookmarkEnd w:id="336"/>
    </w:p>
    <w:p>
      <w:pPr>
        <w:numPr>
          <w:ilvl w:val="0"/>
          <w:numId w:val="94"/>
        </w:numPr>
        <w:ind w:left="0" w:leftChars="0" w:firstLine="420" w:firstLineChars="200"/>
      </w:pPr>
      <w:bookmarkStart w:id="337" w:name="_Toc27847"/>
      <w:r>
        <w:rPr>
          <w:rFonts w:hint="eastAsia"/>
        </w:rPr>
        <w:t>symbol 引用</w:t>
      </w:r>
      <w:bookmarkEnd w:id="337"/>
    </w:p>
    <w:p>
      <w:pPr>
        <w:numPr>
          <w:ilvl w:val="0"/>
          <w:numId w:val="94"/>
        </w:numPr>
        <w:ind w:left="0" w:leftChars="0" w:firstLine="420" w:firstLineChars="200"/>
      </w:pPr>
      <w:bookmarkStart w:id="338" w:name="_Toc31062"/>
      <w:r>
        <w:rPr>
          <w:rFonts w:hint="eastAsia"/>
        </w:rPr>
        <w:t>font-class 引用</w:t>
      </w:r>
      <w:bookmarkEnd w:id="338"/>
    </w:p>
    <w:p>
      <w:pPr>
        <w:pStyle w:val="3"/>
        <w:numPr>
          <w:ilvl w:val="1"/>
          <w:numId w:val="2"/>
        </w:numPr>
        <w:ind w:left="0" w:leftChars="0" w:firstLine="402" w:firstLineChars="0"/>
      </w:pPr>
      <w:bookmarkStart w:id="339" w:name="_Toc9780"/>
      <w:bookmarkStart w:id="340" w:name="_Toc29906"/>
      <w:r>
        <w:rPr>
          <w:rFonts w:hint="eastAsia"/>
        </w:rPr>
        <w:t>LESS</w:t>
      </w:r>
      <w:bookmarkEnd w:id="339"/>
      <w:bookmarkEnd w:id="340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341" w:name="_Toc2413"/>
      <w:bookmarkStart w:id="342" w:name="_Toc27937"/>
      <w:r>
        <w:rPr>
          <w:rFonts w:hint="eastAsia"/>
        </w:rPr>
        <w:t>当前主流的三种 css 预编译器</w:t>
      </w:r>
      <w:bookmarkEnd w:id="341"/>
      <w:bookmarkEnd w:id="342"/>
    </w:p>
    <w:p>
      <w:pPr>
        <w:numPr>
          <w:ilvl w:val="0"/>
          <w:numId w:val="95"/>
        </w:numPr>
      </w:pPr>
      <w:bookmarkStart w:id="343" w:name="_Toc15865"/>
      <w:r>
        <w:rPr>
          <w:rFonts w:hint="eastAsia"/>
        </w:rPr>
        <w:t>LESS</w:t>
      </w:r>
      <w:bookmarkEnd w:id="343"/>
    </w:p>
    <w:p>
      <w:pPr>
        <w:numPr>
          <w:ilvl w:val="0"/>
          <w:numId w:val="95"/>
        </w:numPr>
      </w:pPr>
      <w:bookmarkStart w:id="344" w:name="_Toc29345"/>
      <w:r>
        <w:rPr>
          <w:rFonts w:hint="eastAsia"/>
        </w:rPr>
        <w:t>SASS</w:t>
      </w:r>
      <w:bookmarkEnd w:id="344"/>
    </w:p>
    <w:p>
      <w:pPr>
        <w:numPr>
          <w:ilvl w:val="0"/>
          <w:numId w:val="95"/>
        </w:numPr>
      </w:pPr>
      <w:bookmarkStart w:id="345" w:name="_Toc22259"/>
      <w:r>
        <w:rPr>
          <w:rFonts w:hint="eastAsia"/>
        </w:rPr>
        <w:t>STYLUS</w:t>
      </w:r>
      <w:bookmarkEnd w:id="345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346" w:name="_Toc30605"/>
      <w:bookmarkStart w:id="347" w:name="_Toc30948"/>
      <w:r>
        <w:rPr>
          <w:rFonts w:hint="eastAsia"/>
        </w:rPr>
        <w:t>安装LESS</w:t>
      </w:r>
      <w:bookmarkEnd w:id="346"/>
      <w:bookmarkEnd w:id="347"/>
    </w:p>
    <w:p>
      <w:pPr>
        <w:numPr>
          <w:ilvl w:val="0"/>
          <w:numId w:val="96"/>
        </w:numPr>
      </w:pPr>
      <w:bookmarkStart w:id="348" w:name="_Toc28605"/>
      <w:r>
        <w:rPr>
          <w:rFonts w:hint="eastAsia"/>
        </w:rPr>
        <w:t>npm install less less-loader --save-dev</w:t>
      </w:r>
      <w:bookmarkEnd w:id="348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349" w:name="_Toc28964"/>
      <w:bookmarkStart w:id="350" w:name="_Toc20919"/>
      <w:r>
        <w:rPr>
          <w:rFonts w:hint="eastAsia"/>
        </w:rPr>
        <w:t>编写样式</w:t>
      </w:r>
      <w:bookmarkEnd w:id="349"/>
      <w:bookmarkEnd w:id="350"/>
    </w:p>
    <w:p>
      <w:pPr>
        <w:numPr>
          <w:ilvl w:val="0"/>
          <w:numId w:val="97"/>
        </w:numPr>
      </w:pPr>
      <w:bookmarkStart w:id="351" w:name="_Toc1848"/>
      <w:r>
        <w:rPr>
          <w:rFonts w:hint="eastAsia"/>
        </w:rPr>
        <w:t>&lt;style lang="less" rel="stylesheet/less"&gt;&lt;/style&gt;</w:t>
      </w:r>
      <w:bookmarkEnd w:id="351"/>
    </w:p>
    <w:p>
      <w:pPr>
        <w:pStyle w:val="3"/>
        <w:numPr>
          <w:ilvl w:val="1"/>
          <w:numId w:val="2"/>
        </w:numPr>
        <w:ind w:left="0" w:leftChars="0" w:firstLine="402" w:firstLineChars="0"/>
      </w:pPr>
      <w:bookmarkStart w:id="352" w:name="_Toc3516"/>
      <w:bookmarkStart w:id="353" w:name="_Toc1111"/>
      <w:bookmarkStart w:id="354" w:name="_Toc28663"/>
      <w:r>
        <w:rPr>
          <w:rFonts w:hint="eastAsia"/>
        </w:rPr>
        <w:t>Vue-Router</w:t>
      </w:r>
      <w:bookmarkEnd w:id="352"/>
      <w:bookmarkEnd w:id="353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355" w:name="_Toc24394"/>
      <w:bookmarkStart w:id="356" w:name="_Toc24800"/>
      <w:r>
        <w:rPr>
          <w:rFonts w:hint="eastAsia"/>
        </w:rPr>
        <w:t>路由的基本概念与原理</w:t>
      </w:r>
      <w:bookmarkEnd w:id="355"/>
      <w:bookmarkEnd w:id="356"/>
    </w:p>
    <w:p>
      <w:pPr>
        <w:numPr>
          <w:ilvl w:val="0"/>
          <w:numId w:val="98"/>
        </w:numPr>
      </w:pPr>
      <w:bookmarkStart w:id="357" w:name="_Toc24386"/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2667635</wp:posOffset>
            </wp:positionH>
            <wp:positionV relativeFrom="paragraph">
              <wp:posOffset>17145</wp:posOffset>
            </wp:positionV>
            <wp:extent cx="3804285" cy="1381125"/>
            <wp:effectExtent l="0" t="0" r="5715" b="5715"/>
            <wp:wrapSquare wrapText="bothSides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路由是一个比较广义和抽象的概念,路由的本质就是对应关系</w:t>
      </w:r>
      <w:bookmarkEnd w:id="357"/>
    </w:p>
    <w:p>
      <w:pPr>
        <w:numPr>
          <w:ilvl w:val="0"/>
          <w:numId w:val="98"/>
        </w:numPr>
      </w:pPr>
      <w:bookmarkStart w:id="358" w:name="_Toc19810"/>
      <w:r>
        <w:rPr>
          <w:rFonts w:hint="eastAsia"/>
        </w:rPr>
        <w:t>在开发中,路由分为</w:t>
      </w:r>
      <w:bookmarkEnd w:id="358"/>
    </w:p>
    <w:p>
      <w:pPr>
        <w:numPr>
          <w:ilvl w:val="6"/>
          <w:numId w:val="5"/>
        </w:numPr>
      </w:pPr>
      <w:bookmarkStart w:id="359" w:name="_Toc5399"/>
      <w:r>
        <w:rPr>
          <w:rFonts w:hint="eastAsia"/>
        </w:rPr>
        <w:t>后端路由</w:t>
      </w:r>
      <w:bookmarkEnd w:id="359"/>
    </w:p>
    <w:p>
      <w:pPr>
        <w:numPr>
          <w:ilvl w:val="6"/>
          <w:numId w:val="5"/>
        </w:numPr>
      </w:pPr>
      <w:bookmarkStart w:id="360" w:name="_Toc13101"/>
      <w:r>
        <w:rPr>
          <w:rFonts w:hint="eastAsia"/>
        </w:rPr>
        <w:t>概念:根据不同的用户URL请求,返回不同的内容</w:t>
      </w:r>
      <w:bookmarkEnd w:id="360"/>
    </w:p>
    <w:p>
      <w:pPr>
        <w:numPr>
          <w:ilvl w:val="6"/>
          <w:numId w:val="5"/>
        </w:numPr>
      </w:pPr>
      <w:bookmarkStart w:id="361" w:name="_Toc14079"/>
      <w:r>
        <w:rPr>
          <w:rFonts w:hint="eastAsia"/>
        </w:rPr>
        <w:t>本质:URL请求地址与服务器资源之间的对应关系</w:t>
      </w:r>
      <w:bookmarkEnd w:id="361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362" w:name="_Toc6201"/>
      <w:bookmarkStart w:id="363" w:name="_Toc10999"/>
      <w:r>
        <w:rPr>
          <w:rFonts w:hint="eastAsia"/>
        </w:rPr>
        <w:t>前端路由</w:t>
      </w:r>
      <w:bookmarkEnd w:id="362"/>
      <w:bookmarkEnd w:id="363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364" w:name="_Toc22953"/>
      <w:r>
        <w:rPr>
          <w:rFonts w:hint="eastAsia"/>
        </w:rPr>
        <w:t>SPA(Single Page Application)</w:t>
      </w:r>
      <w:bookmarkEnd w:id="364"/>
    </w:p>
    <w:p>
      <w:pPr>
        <w:numPr>
          <w:ilvl w:val="0"/>
          <w:numId w:val="99"/>
        </w:numPr>
        <w:ind w:left="420" w:leftChars="0" w:hanging="420" w:firstLineChars="0"/>
      </w:pPr>
      <w:bookmarkStart w:id="365" w:name="_Toc9330"/>
      <w:r>
        <w:rPr>
          <w:rFonts w:hint="eastAsia"/>
        </w:rPr>
        <w:t>后端渲染(存在性能问题)</w:t>
      </w:r>
      <w:bookmarkEnd w:id="365"/>
    </w:p>
    <w:p>
      <w:pPr>
        <w:numPr>
          <w:ilvl w:val="0"/>
          <w:numId w:val="99"/>
        </w:numPr>
        <w:ind w:left="420" w:leftChars="0" w:hanging="420" w:firstLineChars="0"/>
      </w:pPr>
      <w:bookmarkStart w:id="366" w:name="_Toc7035"/>
      <w:r>
        <w:rPr>
          <w:rFonts w:hint="eastAsia"/>
        </w:rPr>
        <w:t>Ajax前端渲染(前端渲染提高性能,但是不支持浏览器的前进后退操作)</w:t>
      </w:r>
      <w:bookmarkEnd w:id="366"/>
    </w:p>
    <w:p>
      <w:pPr>
        <w:numPr>
          <w:ilvl w:val="0"/>
          <w:numId w:val="99"/>
        </w:numPr>
        <w:ind w:left="420" w:leftChars="0" w:hanging="420" w:firstLineChars="0"/>
      </w:pPr>
      <w:bookmarkStart w:id="367" w:name="_Toc25123"/>
      <w:r>
        <w:rPr>
          <w:rFonts w:hint="eastAsia"/>
        </w:rPr>
        <w:t>SPA(Single Page Application)单页面应用程序:整个网站只有一个页面,内容的变化通过ajax局部更新实现,同时支持浏览器地址栏的前进后退操作</w:t>
      </w:r>
      <w:bookmarkEnd w:id="367"/>
    </w:p>
    <w:p>
      <w:pPr>
        <w:numPr>
          <w:ilvl w:val="0"/>
          <w:numId w:val="99"/>
        </w:numPr>
        <w:ind w:left="420" w:leftChars="0" w:hanging="420" w:firstLineChars="0"/>
      </w:pPr>
      <w:bookmarkStart w:id="368" w:name="_Toc13582"/>
      <w:r>
        <w:rPr>
          <w:rFonts w:hint="eastAsia"/>
        </w:rPr>
        <w:t>SPA实现原理之一:基于URL地址的hash(hash的变化会导致浏览器历史记录访问历史的变化,但是hash的变化不会触发新的URL请求)</w:t>
      </w:r>
      <w:bookmarkEnd w:id="368"/>
    </w:p>
    <w:p>
      <w:pPr>
        <w:numPr>
          <w:ilvl w:val="0"/>
          <w:numId w:val="99"/>
        </w:numPr>
        <w:ind w:left="420" w:leftChars="0" w:hanging="420" w:firstLineChars="0"/>
      </w:pPr>
      <w:bookmarkStart w:id="369" w:name="_Toc2329"/>
      <w:r>
        <w:rPr>
          <w:rFonts w:hint="eastAsia"/>
        </w:rPr>
        <w:t>在实现SPA的过程中,最核心的技术点就是前端路由</w:t>
      </w:r>
      <w:bookmarkEnd w:id="369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370" w:name="_Toc8773"/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2947670</wp:posOffset>
            </wp:positionH>
            <wp:positionV relativeFrom="paragraph">
              <wp:posOffset>144780</wp:posOffset>
            </wp:positionV>
            <wp:extent cx="3637280" cy="1990725"/>
            <wp:effectExtent l="0" t="0" r="5080" b="5715"/>
            <wp:wrapSquare wrapText="bothSides"/>
            <wp:docPr id="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3728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前端路由基本概念及本质</w:t>
      </w:r>
      <w:bookmarkEnd w:id="370"/>
    </w:p>
    <w:p>
      <w:pPr>
        <w:numPr>
          <w:ilvl w:val="0"/>
          <w:numId w:val="100"/>
        </w:numPr>
        <w:ind w:left="420" w:leftChars="0" w:hanging="420" w:firstLineChars="0"/>
      </w:pPr>
      <w:bookmarkStart w:id="371" w:name="_Toc25543"/>
      <w:r>
        <w:rPr>
          <w:rFonts w:hint="eastAsia"/>
        </w:rPr>
        <w:t>概念:根据不同的用户事件,显示不同的页面关系</w:t>
      </w:r>
      <w:bookmarkEnd w:id="371"/>
    </w:p>
    <w:p>
      <w:pPr>
        <w:numPr>
          <w:ilvl w:val="0"/>
          <w:numId w:val="100"/>
        </w:numPr>
        <w:ind w:left="420" w:leftChars="0" w:hanging="420" w:firstLineChars="0"/>
      </w:pPr>
      <w:bookmarkStart w:id="372" w:name="_Toc20835"/>
      <w:r>
        <w:rPr>
          <w:rFonts w:hint="eastAsia"/>
        </w:rPr>
        <w:t>本质:用户事件与事件处理函数之间的对应关系</w:t>
      </w:r>
      <w:bookmarkEnd w:id="372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373" w:name="_Toc9879"/>
      <w:bookmarkStart w:id="374" w:name="_Toc14030"/>
      <w:r>
        <w:rPr>
          <w:rFonts w:hint="eastAsia"/>
        </w:rPr>
        <w:t>Vue Router</w:t>
      </w:r>
      <w:bookmarkEnd w:id="373"/>
      <w:bookmarkEnd w:id="374"/>
    </w:p>
    <w:p>
      <w:pPr>
        <w:numPr>
          <w:ilvl w:val="0"/>
          <w:numId w:val="101"/>
        </w:numPr>
      </w:pPr>
      <w:bookmarkStart w:id="375" w:name="_Toc28560"/>
      <w:r>
        <w:rPr>
          <w:rFonts w:hint="eastAsia"/>
        </w:rPr>
        <w:t>Vue Router（官网：https://router.vuejs.org/zh/）是 Vue.js 官方的路由管理器。</w:t>
      </w:r>
      <w:bookmarkEnd w:id="375"/>
    </w:p>
    <w:p>
      <w:pPr>
        <w:numPr>
          <w:ilvl w:val="0"/>
          <w:numId w:val="101"/>
        </w:numPr>
      </w:pPr>
      <w:bookmarkStart w:id="376" w:name="_Toc4823"/>
      <w:r>
        <w:rPr>
          <w:rFonts w:hint="eastAsia"/>
        </w:rPr>
        <w:t>它和 Vue.js 的核心深度集成，可以非常方便的用于SPA应用程序的开发。</w:t>
      </w:r>
      <w:bookmarkEnd w:id="376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377" w:name="_Toc26272"/>
      <w:r>
        <w:rPr>
          <w:rFonts w:hint="eastAsia"/>
        </w:rPr>
        <w:t>Vue Router 包含的功能有</w:t>
      </w:r>
      <w:bookmarkEnd w:id="377"/>
    </w:p>
    <w:p>
      <w:pPr>
        <w:numPr>
          <w:ilvl w:val="0"/>
          <w:numId w:val="102"/>
        </w:numPr>
      </w:pPr>
      <w:bookmarkStart w:id="378" w:name="_Toc18903"/>
      <w:r>
        <w:rPr>
          <w:rFonts w:hint="eastAsia"/>
        </w:rPr>
        <w:t>支持HTML5 历史模式或 hash 模式</w:t>
      </w:r>
      <w:bookmarkEnd w:id="378"/>
    </w:p>
    <w:p>
      <w:pPr>
        <w:numPr>
          <w:ilvl w:val="0"/>
          <w:numId w:val="102"/>
        </w:numPr>
      </w:pPr>
      <w:bookmarkStart w:id="379" w:name="_Toc32299"/>
      <w:r>
        <w:rPr>
          <w:rFonts w:hint="eastAsia"/>
        </w:rPr>
        <w:t>支持嵌套路由</w:t>
      </w:r>
      <w:bookmarkEnd w:id="379"/>
    </w:p>
    <w:p>
      <w:pPr>
        <w:numPr>
          <w:ilvl w:val="0"/>
          <w:numId w:val="102"/>
        </w:numPr>
      </w:pPr>
      <w:bookmarkStart w:id="380" w:name="_Toc6712"/>
      <w:r>
        <w:rPr>
          <w:rFonts w:hint="eastAsia"/>
        </w:rPr>
        <w:t>支持路由参数</w:t>
      </w:r>
      <w:bookmarkEnd w:id="380"/>
    </w:p>
    <w:p>
      <w:pPr>
        <w:numPr>
          <w:ilvl w:val="0"/>
          <w:numId w:val="102"/>
        </w:numPr>
      </w:pPr>
      <w:bookmarkStart w:id="381" w:name="_Toc25128"/>
      <w:r>
        <w:rPr>
          <w:rFonts w:hint="eastAsia"/>
        </w:rPr>
        <w:t>支持编程式路由</w:t>
      </w:r>
      <w:bookmarkEnd w:id="381"/>
    </w:p>
    <w:p>
      <w:pPr>
        <w:numPr>
          <w:ilvl w:val="0"/>
          <w:numId w:val="102"/>
        </w:numPr>
      </w:pPr>
      <w:bookmarkStart w:id="382" w:name="_Toc8319"/>
      <w:r>
        <w:rPr>
          <w:rFonts w:hint="eastAsia"/>
        </w:rPr>
        <w:t>支持命名路由</w:t>
      </w:r>
      <w:bookmarkEnd w:id="382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383" w:name="_Toc9139"/>
      <w:r>
        <w:rPr>
          <w:rFonts w:hint="eastAsia"/>
        </w:rPr>
        <w:t>Vue-router的基本使用</w:t>
      </w:r>
      <w:bookmarkEnd w:id="383"/>
    </w:p>
    <w:p>
      <w:pPr>
        <w:numPr>
          <w:ilvl w:val="0"/>
          <w:numId w:val="103"/>
        </w:numPr>
        <w:ind w:left="420" w:leftChars="0" w:hanging="420" w:firstLineChars="0"/>
      </w:pPr>
      <w:bookmarkStart w:id="384" w:name="_Toc7523"/>
      <w:r>
        <w:rPr>
          <w:rFonts w:hint="eastAsia"/>
        </w:rPr>
        <w:t>引入相关的库文件</w:t>
      </w:r>
      <w:bookmarkEnd w:id="384"/>
    </w:p>
    <w:p>
      <w:pPr>
        <w:jc w:val="center"/>
      </w:pPr>
      <w:r>
        <w:drawing>
          <wp:inline distT="0" distB="0" distL="114300" distR="114300">
            <wp:extent cx="5268595" cy="1043940"/>
            <wp:effectExtent l="0" t="0" r="4445" b="762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"/>
        </w:numPr>
      </w:pPr>
      <w:bookmarkStart w:id="385" w:name="_Toc11423"/>
      <w:r>
        <w:rPr>
          <w:rFonts w:hint="eastAsia"/>
        </w:rPr>
        <w:t>添加路由链接</w:t>
      </w:r>
      <w:bookmarkEnd w:id="385"/>
    </w:p>
    <w:p>
      <w:pPr>
        <w:jc w:val="center"/>
      </w:pPr>
      <w:r>
        <w:drawing>
          <wp:inline distT="0" distB="0" distL="114300" distR="114300">
            <wp:extent cx="5273675" cy="1192530"/>
            <wp:effectExtent l="0" t="0" r="14605" b="11430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"/>
        </w:numPr>
        <w:ind w:left="420" w:leftChars="0" w:hanging="420" w:firstLineChars="0"/>
      </w:pPr>
      <w:bookmarkStart w:id="386" w:name="_Toc14196"/>
      <w:r>
        <w:rPr>
          <w:rFonts w:hint="eastAsia"/>
        </w:rPr>
        <w:t>添加路由填充位</w:t>
      </w:r>
      <w:bookmarkEnd w:id="386"/>
    </w:p>
    <w:p>
      <w:pPr>
        <w:jc w:val="center"/>
      </w:pPr>
      <w:r>
        <w:drawing>
          <wp:inline distT="0" distB="0" distL="114300" distR="114300">
            <wp:extent cx="5268595" cy="860425"/>
            <wp:effectExtent l="0" t="0" r="4445" b="8255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"/>
        </w:numPr>
        <w:ind w:left="420" w:leftChars="0" w:hanging="420" w:firstLineChars="0"/>
      </w:pPr>
      <w:bookmarkStart w:id="387" w:name="_Toc9479"/>
      <w:r>
        <w:rPr>
          <w:rFonts w:hint="eastAsia"/>
        </w:rPr>
        <w:t>定义路由组件</w:t>
      </w:r>
      <w:bookmarkEnd w:id="387"/>
    </w:p>
    <w:p>
      <w:pPr>
        <w:jc w:val="center"/>
      </w:pPr>
      <w:r>
        <w:drawing>
          <wp:inline distT="0" distB="0" distL="114300" distR="114300">
            <wp:extent cx="3329940" cy="1128395"/>
            <wp:effectExtent l="0" t="0" r="7620" b="14605"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"/>
        </w:numPr>
      </w:pPr>
      <w:bookmarkStart w:id="388" w:name="_Toc19211"/>
      <w:r>
        <w:rPr>
          <w:rFonts w:hint="eastAsia"/>
        </w:rPr>
        <w:t>配置路由规则并创建路由实例</w:t>
      </w:r>
      <w:bookmarkEnd w:id="388"/>
    </w:p>
    <w:p>
      <w:pPr>
        <w:jc w:val="center"/>
      </w:pPr>
      <w:r>
        <w:drawing>
          <wp:inline distT="0" distB="0" distL="114300" distR="114300">
            <wp:extent cx="5269865" cy="1970405"/>
            <wp:effectExtent l="0" t="0" r="3175" b="10795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"/>
        </w:numPr>
      </w:pPr>
      <w:bookmarkStart w:id="389" w:name="_Toc508"/>
      <w:r>
        <w:rPr>
          <w:rFonts w:hint="eastAsia"/>
        </w:rPr>
        <w:t>把路由挂载到vue</w:t>
      </w:r>
      <w:r>
        <w:rPr>
          <w:rFonts w:hint="eastAsia"/>
          <w:lang w:val="en-US" w:eastAsia="zh-CN"/>
        </w:rPr>
        <w:t>根</w:t>
      </w:r>
      <w:r>
        <w:rPr>
          <w:rFonts w:hint="eastAsia"/>
        </w:rPr>
        <w:t>实例中</w:t>
      </w:r>
      <w:bookmarkEnd w:id="389"/>
    </w:p>
    <w:p>
      <w:pPr>
        <w:jc w:val="center"/>
      </w:pPr>
      <w:r>
        <w:drawing>
          <wp:inline distT="0" distB="0" distL="114300" distR="114300">
            <wp:extent cx="5273675" cy="1021080"/>
            <wp:effectExtent l="0" t="0" r="14605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390" w:name="_Toc17056"/>
      <w:bookmarkStart w:id="391" w:name="_Toc31071"/>
      <w:r>
        <w:rPr>
          <w:rFonts w:hint="eastAsia"/>
        </w:rPr>
        <w:t>Vue-Router路由重定向</w:t>
      </w:r>
      <w:bookmarkEnd w:id="390"/>
      <w:bookmarkEnd w:id="391"/>
    </w:p>
    <w:p>
      <w:pPr>
        <w:numPr>
          <w:ilvl w:val="0"/>
          <w:numId w:val="105"/>
        </w:numPr>
      </w:pPr>
      <w:bookmarkStart w:id="392" w:name="_Toc28412"/>
      <w: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1747520</wp:posOffset>
            </wp:positionH>
            <wp:positionV relativeFrom="paragraph">
              <wp:posOffset>85090</wp:posOffset>
            </wp:positionV>
            <wp:extent cx="4798060" cy="1840865"/>
            <wp:effectExtent l="0" t="0" r="2540" b="3175"/>
            <wp:wrapSquare wrapText="bothSides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9806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路由重定向指的是:用户在访问地址A的时候,强制用户跳转到地址C,从而展示特定的组件页面;</w:t>
      </w:r>
      <w:bookmarkEnd w:id="392"/>
    </w:p>
    <w:p>
      <w:pPr>
        <w:numPr>
          <w:ilvl w:val="0"/>
          <w:numId w:val="105"/>
        </w:numPr>
      </w:pPr>
      <w:bookmarkStart w:id="393" w:name="_Toc768"/>
      <w:r>
        <w:rPr>
          <w:rFonts w:hint="eastAsia"/>
        </w:rPr>
        <w:t>通过路由规则的redirect属性,指定一个新的路由地址,可以很方便地设置路由的重定向</w:t>
      </w:r>
      <w:bookmarkEnd w:id="393"/>
    </w:p>
    <w:p>
      <w:pPr>
        <w:numPr>
          <w:ilvl w:val="0"/>
          <w:numId w:val="105"/>
        </w:numPr>
      </w:pPr>
      <w:bookmarkStart w:id="394" w:name="_Toc4063"/>
      <w:r>
        <w:rPr>
          <w:rFonts w:hint="eastAsia"/>
        </w:rPr>
        <w:t>其中,path表示需要被重定向的原地址,redirect表示将要被重定向到的新地址</w:t>
      </w:r>
      <w:bookmarkEnd w:id="394"/>
    </w:p>
    <w:p>
      <w:pPr>
        <w:jc w:val="center"/>
      </w:pP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395" w:name="_Toc4595"/>
      <w:bookmarkStart w:id="396" w:name="_Toc21022"/>
      <w:r>
        <w:rPr>
          <w:rFonts w:hint="eastAsia"/>
        </w:rPr>
        <w:t>Vue-Router嵌套路由用法</w:t>
      </w:r>
      <w:bookmarkEnd w:id="395"/>
      <w:bookmarkEnd w:id="396"/>
    </w:p>
    <w:p>
      <w:pPr>
        <w:numPr>
          <w:ilvl w:val="0"/>
          <w:numId w:val="106"/>
        </w:numPr>
      </w:pPr>
      <w:bookmarkStart w:id="397" w:name="_Toc18258"/>
      <w:r>
        <w:rPr>
          <w:rFonts w:hint="eastAsia"/>
        </w:rPr>
        <w:t>嵌套路由功能分析</w:t>
      </w:r>
      <w:bookmarkEnd w:id="397"/>
    </w:p>
    <w:p>
      <w:pPr>
        <w:numPr>
          <w:ilvl w:val="0"/>
          <w:numId w:val="107"/>
        </w:numPr>
      </w:pPr>
      <w:bookmarkStart w:id="398" w:name="_Toc4947"/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2891790</wp:posOffset>
            </wp:positionH>
            <wp:positionV relativeFrom="paragraph">
              <wp:posOffset>4445</wp:posOffset>
            </wp:positionV>
            <wp:extent cx="3364230" cy="1217930"/>
            <wp:effectExtent l="0" t="0" r="3810" b="1270"/>
            <wp:wrapSquare wrapText="bothSides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点击父级路由连接显示模板内容</w:t>
      </w:r>
      <w:bookmarkEnd w:id="398"/>
    </w:p>
    <w:p>
      <w:pPr>
        <w:numPr>
          <w:ilvl w:val="0"/>
          <w:numId w:val="107"/>
        </w:numPr>
      </w:pPr>
      <w:bookmarkStart w:id="399" w:name="_Toc20004"/>
      <w:r>
        <w:rPr>
          <w:rFonts w:hint="eastAsia"/>
        </w:rPr>
        <w:t>模板中又有子级路由链接</w:t>
      </w:r>
      <w:bookmarkEnd w:id="399"/>
    </w:p>
    <w:p>
      <w:pPr>
        <w:numPr>
          <w:ilvl w:val="0"/>
          <w:numId w:val="107"/>
        </w:numPr>
      </w:pPr>
      <w:bookmarkStart w:id="400" w:name="_Toc22439"/>
      <w:r>
        <w:rPr>
          <w:rFonts w:hint="eastAsia"/>
        </w:rPr>
        <w:t>点击子级路由链接显示子级模板内容</w:t>
      </w:r>
      <w:bookmarkEnd w:id="400"/>
    </w:p>
    <w:p>
      <w:pPr>
        <w:jc w:val="center"/>
      </w:pP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401" w:name="_Toc2535"/>
      <w:r>
        <w:rPr>
          <w:rFonts w:hint="eastAsia"/>
        </w:rPr>
        <w:t>父级路由组件模板</w:t>
      </w:r>
      <w:bookmarkEnd w:id="401"/>
    </w:p>
    <w:p>
      <w:pPr>
        <w:numPr>
          <w:ilvl w:val="0"/>
          <w:numId w:val="108"/>
        </w:numPr>
      </w:pPr>
      <w:bookmarkStart w:id="402" w:name="_Toc20667"/>
      <w:r>
        <w:rPr>
          <w:rFonts w:hint="eastAsia"/>
        </w:rPr>
        <w:t>父级路由链接</w:t>
      </w:r>
      <w:bookmarkEnd w:id="402"/>
    </w:p>
    <w:p>
      <w:pPr>
        <w:numPr>
          <w:ilvl w:val="0"/>
          <w:numId w:val="108"/>
        </w:numPr>
      </w:pPr>
      <w:bookmarkStart w:id="403" w:name="_Toc17848"/>
      <w: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2262505</wp:posOffset>
            </wp:positionH>
            <wp:positionV relativeFrom="paragraph">
              <wp:posOffset>-201295</wp:posOffset>
            </wp:positionV>
            <wp:extent cx="3905250" cy="1230630"/>
            <wp:effectExtent l="0" t="0" r="11430" b="3810"/>
            <wp:wrapSquare wrapText="bothSides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父组件路由填充位</w:t>
      </w:r>
      <w:bookmarkEnd w:id="403"/>
    </w:p>
    <w:p>
      <w:pPr>
        <w:jc w:val="center"/>
      </w:pP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404" w:name="_Toc9161"/>
      <w: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2365375</wp:posOffset>
            </wp:positionH>
            <wp:positionV relativeFrom="paragraph">
              <wp:posOffset>695960</wp:posOffset>
            </wp:positionV>
            <wp:extent cx="3965575" cy="1674495"/>
            <wp:effectExtent l="0" t="0" r="12065" b="1905"/>
            <wp:wrapSquare wrapText="bothSides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子级路由模板</w:t>
      </w:r>
      <w:bookmarkEnd w:id="404"/>
    </w:p>
    <w:p>
      <w:pPr>
        <w:numPr>
          <w:ilvl w:val="0"/>
          <w:numId w:val="109"/>
        </w:numPr>
      </w:pPr>
      <w:bookmarkStart w:id="405" w:name="_Toc17963"/>
      <w:r>
        <w:rPr>
          <w:rFonts w:hint="eastAsia"/>
        </w:rPr>
        <w:t>子级路由链接</w:t>
      </w:r>
      <w:bookmarkEnd w:id="405"/>
    </w:p>
    <w:p>
      <w:pPr>
        <w:numPr>
          <w:ilvl w:val="0"/>
          <w:numId w:val="109"/>
        </w:numPr>
      </w:pPr>
      <w:bookmarkStart w:id="406" w:name="_Toc3639"/>
      <w:r>
        <w:rPr>
          <w:rFonts w:hint="eastAsia"/>
        </w:rPr>
        <w:t>子级路由填充位</w:t>
      </w:r>
      <w:bookmarkEnd w:id="406"/>
    </w:p>
    <w:p>
      <w:pPr>
        <w:jc w:val="center"/>
      </w:pP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407" w:name="_Toc14763"/>
      <w: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2051050</wp:posOffset>
            </wp:positionH>
            <wp:positionV relativeFrom="paragraph">
              <wp:posOffset>356235</wp:posOffset>
            </wp:positionV>
            <wp:extent cx="4405630" cy="1553210"/>
            <wp:effectExtent l="0" t="0" r="13970" b="1270"/>
            <wp:wrapSquare wrapText="bothSides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嵌套路由配置</w:t>
      </w:r>
      <w:bookmarkEnd w:id="407"/>
    </w:p>
    <w:p>
      <w:pPr>
        <w:numPr>
          <w:ilvl w:val="0"/>
          <w:numId w:val="110"/>
        </w:numPr>
      </w:pPr>
      <w:bookmarkStart w:id="408" w:name="_Toc14581"/>
      <w:r>
        <w:rPr>
          <w:rFonts w:hint="eastAsia"/>
        </w:rPr>
        <w:t>父级路由通过children属性配置子级路由</w:t>
      </w:r>
      <w:bookmarkEnd w:id="408"/>
    </w:p>
    <w:p>
      <w:pPr>
        <w:jc w:val="center"/>
      </w:pP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409" w:name="_Toc20692"/>
      <w:bookmarkStart w:id="410" w:name="_Toc11900"/>
      <w:r>
        <w:rPr>
          <w:rFonts w:hint="eastAsia"/>
        </w:rPr>
        <w:t>Vue-Router动态路由匹配</w:t>
      </w:r>
      <w:bookmarkEnd w:id="409"/>
      <w:bookmarkEnd w:id="410"/>
    </w:p>
    <w:p>
      <w:pPr>
        <w:numPr>
          <w:ilvl w:val="0"/>
          <w:numId w:val="111"/>
        </w:numPr>
      </w:pPr>
      <w:bookmarkStart w:id="411" w:name="_Toc14325"/>
      <w: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3682365</wp:posOffset>
            </wp:positionH>
            <wp:positionV relativeFrom="paragraph">
              <wp:posOffset>38735</wp:posOffset>
            </wp:positionV>
            <wp:extent cx="2630170" cy="979170"/>
            <wp:effectExtent l="0" t="0" r="6350" b="11430"/>
            <wp:wrapSquare wrapText="bothSides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动态路由匹配路由的基本用法</w:t>
      </w:r>
      <w:bookmarkEnd w:id="411"/>
    </w:p>
    <w:p>
      <w:pPr>
        <w:numPr>
          <w:ilvl w:val="0"/>
          <w:numId w:val="112"/>
        </w:numPr>
      </w:pPr>
      <w:bookmarkStart w:id="412" w:name="_Toc26247"/>
      <w:r>
        <w:rPr>
          <w:rFonts w:hint="eastAsia"/>
        </w:rPr>
        <w:t>应用场景:通过动态路由参数的模式进行路由匹配</w:t>
      </w:r>
      <w:bookmarkEnd w:id="412"/>
    </w:p>
    <w:p>
      <w:pPr>
        <w:numPr>
          <w:ilvl w:val="0"/>
          <w:numId w:val="112"/>
        </w:numPr>
      </w:pPr>
      <w:bookmarkStart w:id="413" w:name="_Toc7777"/>
      <w:r>
        <w:rPr>
          <w:rFonts w:hint="eastAsia"/>
        </w:rPr>
        <w:t>动态路径参数 以冒号开头</w:t>
      </w:r>
      <w:bookmarkEnd w:id="413"/>
    </w:p>
    <w:p>
      <w:pPr>
        <w:numPr>
          <w:ilvl w:val="0"/>
          <w:numId w:val="112"/>
        </w:numPr>
      </w:pPr>
      <w:bookmarkStart w:id="414" w:name="_Toc7635"/>
      <w:r>
        <w:rPr>
          <w:rFonts w:hint="eastAsia"/>
        </w:rPr>
        <w:t>路由组件通过$route.params.参数 获取路由参数</w:t>
      </w:r>
      <w:bookmarkEnd w:id="414"/>
    </w:p>
    <w:p>
      <w:pPr>
        <w:jc w:val="center"/>
      </w:pPr>
      <w: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77470</wp:posOffset>
            </wp:positionV>
            <wp:extent cx="3589020" cy="659130"/>
            <wp:effectExtent l="0" t="0" r="7620" b="11430"/>
            <wp:wrapSquare wrapText="bothSides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center"/>
      </w:pP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415" w:name="_Toc5491"/>
      <w:bookmarkStart w:id="416" w:name="_Toc19902"/>
      <w:r>
        <w:rPr>
          <w:rFonts w:hint="eastAsia"/>
        </w:rPr>
        <w:t>路由组件传递参数</w:t>
      </w:r>
      <w:bookmarkEnd w:id="415"/>
      <w:bookmarkEnd w:id="416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417" w:name="_Toc19425"/>
      <w:r>
        <w:rPr>
          <w:rFonts w:hint="eastAsia"/>
        </w:rPr>
        <w:t>Props的值为布尔类型</w:t>
      </w:r>
      <w:bookmarkEnd w:id="417"/>
    </w:p>
    <w:p>
      <w:pPr>
        <w:numPr>
          <w:ilvl w:val="0"/>
          <w:numId w:val="113"/>
        </w:numPr>
      </w:pPr>
      <w:bookmarkStart w:id="418" w:name="_Toc4892"/>
      <w:r>
        <w:rPr>
          <w:rFonts w:hint="eastAsia"/>
        </w:rPr>
        <w:t>如果props被设置为true,route.params将会被设置为组件属性</w:t>
      </w:r>
      <w:bookmarkEnd w:id="418"/>
    </w:p>
    <w:p>
      <w:pPr>
        <w:numPr>
          <w:ilvl w:val="0"/>
          <w:numId w:val="113"/>
        </w:numPr>
      </w:pPr>
      <w:bookmarkStart w:id="419" w:name="_Toc30342"/>
      <w:r>
        <w:rPr>
          <w:rFonts w:hint="eastAsia"/>
        </w:rPr>
        <w:t>使用props接收路由参数</w:t>
      </w:r>
      <w:bookmarkEnd w:id="419"/>
    </w:p>
    <w:p>
      <w:pPr>
        <w:jc w:val="center"/>
      </w:pPr>
      <w:r>
        <w:drawing>
          <wp:inline distT="0" distB="0" distL="114300" distR="114300">
            <wp:extent cx="4600575" cy="2522855"/>
            <wp:effectExtent l="0" t="0" r="1905" b="6985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420" w:name="_Toc30436"/>
      <w:r>
        <w:rPr>
          <w:rFonts w:hint="eastAsia"/>
        </w:rPr>
        <w:t>Props的值为对象类型</w:t>
      </w:r>
      <w:bookmarkEnd w:id="420"/>
    </w:p>
    <w:p>
      <w:pPr>
        <w:numPr>
          <w:ilvl w:val="0"/>
          <w:numId w:val="114"/>
        </w:numPr>
      </w:pPr>
      <w:bookmarkStart w:id="421" w:name="_Toc13357"/>
      <w: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2606040</wp:posOffset>
            </wp:positionH>
            <wp:positionV relativeFrom="paragraph">
              <wp:posOffset>24130</wp:posOffset>
            </wp:positionV>
            <wp:extent cx="3884930" cy="1651000"/>
            <wp:effectExtent l="0" t="0" r="1270" b="10160"/>
            <wp:wrapSquare wrapText="bothSides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8493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如果props是一个对象,它会被按原样设置为组件属性</w:t>
      </w:r>
      <w:bookmarkEnd w:id="421"/>
    </w:p>
    <w:p>
      <w:pPr>
        <w:numPr>
          <w:ilvl w:val="0"/>
          <w:numId w:val="114"/>
        </w:numPr>
      </w:pPr>
      <w:bookmarkStart w:id="422" w:name="_Toc18072"/>
      <w:r>
        <w:rPr>
          <w:rFonts w:hint="eastAsia"/>
        </w:rPr>
        <w:t>使用props接收路由参数</w:t>
      </w:r>
      <w:bookmarkEnd w:id="422"/>
    </w:p>
    <w:p>
      <w:pPr>
        <w:jc w:val="center"/>
      </w:pP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423" w:name="_Toc24623"/>
      <w:r>
        <w:rPr>
          <w:rFonts w:hint="eastAsia"/>
        </w:rPr>
        <w:t>Props的值为函数类</w:t>
      </w:r>
      <w:bookmarkEnd w:id="423"/>
    </w:p>
    <w:p>
      <w:pPr>
        <w:numPr>
          <w:ilvl w:val="0"/>
          <w:numId w:val="115"/>
        </w:numPr>
      </w:pPr>
      <w:bookmarkStart w:id="424" w:name="_Toc20949"/>
      <w:r>
        <w:rPr>
          <w:rFonts w:hint="eastAsia"/>
        </w:rPr>
        <w:t>如果props是一个函数,则这个函数接收route对象为自己形参</w:t>
      </w:r>
      <w:bookmarkEnd w:id="424"/>
    </w:p>
    <w:p>
      <w:pPr>
        <w:jc w:val="center"/>
      </w:pPr>
      <w:r>
        <w:drawing>
          <wp:inline distT="0" distB="0" distL="114300" distR="114300">
            <wp:extent cx="5269865" cy="2063115"/>
            <wp:effectExtent l="0" t="0" r="3175" b="9525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425" w:name="_Toc28375"/>
      <w:bookmarkStart w:id="426" w:name="_Toc23127"/>
      <w: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4860925</wp:posOffset>
            </wp:positionH>
            <wp:positionV relativeFrom="paragraph">
              <wp:posOffset>41275</wp:posOffset>
            </wp:positionV>
            <wp:extent cx="1748155" cy="1628775"/>
            <wp:effectExtent l="0" t="0" r="4445" b="1905"/>
            <wp:wrapSquare wrapText="bothSides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7481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Vue-Router命名路由</w:t>
      </w:r>
      <w:bookmarkEnd w:id="425"/>
      <w:bookmarkEnd w:id="426"/>
    </w:p>
    <w:p>
      <w:pPr>
        <w:numPr>
          <w:ilvl w:val="0"/>
          <w:numId w:val="116"/>
        </w:numPr>
      </w:pPr>
      <w:bookmarkStart w:id="427" w:name="_Toc31335"/>
      <w:r>
        <w:rPr>
          <w:rFonts w:hint="eastAsia"/>
        </w:rPr>
        <w:t>命名路由的配置规则</w:t>
      </w:r>
      <w:bookmarkEnd w:id="427"/>
    </w:p>
    <w:p>
      <w:pPr>
        <w:numPr>
          <w:ilvl w:val="0"/>
          <w:numId w:val="117"/>
        </w:numPr>
      </w:pPr>
      <w:bookmarkStart w:id="428" w:name="_Toc18085"/>
      <w:r>
        <w:rPr>
          <w:rFonts w:hint="eastAsia"/>
        </w:rPr>
        <w:t>为了更加方便的表示路由的路径,可以给路由规则起一个别名,即为</w:t>
      </w:r>
      <w:r>
        <w:t>’</w:t>
      </w:r>
      <w:r>
        <w:rPr>
          <w:rFonts w:hint="eastAsia"/>
        </w:rPr>
        <w:t>命名路由</w:t>
      </w:r>
      <w:r>
        <w:t>’</w:t>
      </w:r>
      <w:bookmarkEnd w:id="428"/>
    </w:p>
    <w:p>
      <w:pPr>
        <w:jc w:val="center"/>
      </w:pPr>
      <w:r>
        <w:drawing>
          <wp:inline distT="0" distB="0" distL="114300" distR="114300">
            <wp:extent cx="4834890" cy="495300"/>
            <wp:effectExtent l="0" t="0" r="11430" b="7620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3489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429" w:name="_Toc4368"/>
      <w:bookmarkStart w:id="430" w:name="_Toc7967"/>
      <w:r>
        <w:rPr>
          <w:rFonts w:hint="eastAsia"/>
        </w:rPr>
        <w:t>Vue-Router编程式导航</w:t>
      </w:r>
      <w:bookmarkEnd w:id="429"/>
      <w:bookmarkEnd w:id="430"/>
    </w:p>
    <w:p>
      <w:pPr>
        <w:numPr>
          <w:ilvl w:val="0"/>
          <w:numId w:val="118"/>
        </w:numPr>
      </w:pPr>
      <w:bookmarkStart w:id="431" w:name="_Toc28815"/>
      <w:r>
        <w:rPr>
          <w:rFonts w:hint="eastAsia"/>
        </w:rPr>
        <w:t>页面导航的两种方式</w:t>
      </w:r>
      <w:bookmarkEnd w:id="431"/>
    </w:p>
    <w:p>
      <w:pPr>
        <w:numPr>
          <w:ilvl w:val="0"/>
          <w:numId w:val="119"/>
        </w:numPr>
      </w:pPr>
      <w:bookmarkStart w:id="432" w:name="_Toc28994"/>
      <w:r>
        <w:rPr>
          <w:rFonts w:hint="eastAsia"/>
        </w:rPr>
        <w:t>声明式导航:通过点击链接实现导航的方式,叫做声明式导航</w:t>
      </w:r>
      <w:bookmarkEnd w:id="432"/>
    </w:p>
    <w:p>
      <w:pPr>
        <w:numPr>
          <w:ilvl w:val="0"/>
          <w:numId w:val="119"/>
        </w:numPr>
      </w:pPr>
      <w:bookmarkStart w:id="433" w:name="_Toc16201"/>
      <w:r>
        <w:rPr>
          <w:rFonts w:hint="eastAsia"/>
        </w:rPr>
        <w:t>例如:普通网页中的&lt;a&gt;&lt;/a&gt;链接或vue中&lt;route-link&gt;&lt;/route-link&gt;</w:t>
      </w:r>
      <w:bookmarkEnd w:id="433"/>
    </w:p>
    <w:p>
      <w:pPr>
        <w:numPr>
          <w:ilvl w:val="0"/>
          <w:numId w:val="119"/>
        </w:numPr>
      </w:pPr>
      <w:bookmarkStart w:id="434" w:name="_Toc7104"/>
      <w:r>
        <w:rPr>
          <w:rFonts w:hint="eastAsia"/>
        </w:rPr>
        <w:t>编程式导航:通过调用JavaScript形式API实现导航的方式,叫做编程式导航</w:t>
      </w:r>
      <w:bookmarkEnd w:id="434"/>
    </w:p>
    <w:p>
      <w:pPr>
        <w:numPr>
          <w:ilvl w:val="0"/>
          <w:numId w:val="119"/>
        </w:numPr>
      </w:pPr>
      <w:bookmarkStart w:id="435" w:name="_Toc19940"/>
      <w:r>
        <w:rPr>
          <w:rFonts w:hint="eastAsia"/>
        </w:rPr>
        <w:t>例如:普通网页中的location.href</w:t>
      </w:r>
      <w:bookmarkEnd w:id="435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436" w:name="_Toc20303"/>
      <w:r>
        <w:rPr>
          <w:rFonts w:hint="eastAsia"/>
        </w:rPr>
        <w:t>编程式导航的基本用法</w:t>
      </w:r>
      <w:bookmarkEnd w:id="436"/>
    </w:p>
    <w:p>
      <w:pPr>
        <w:pStyle w:val="6"/>
        <w:numPr>
          <w:ilvl w:val="4"/>
          <w:numId w:val="2"/>
        </w:numPr>
        <w:ind w:left="0" w:leftChars="0" w:firstLine="402" w:firstLineChars="0"/>
      </w:pPr>
      <w:bookmarkStart w:id="437" w:name="_Toc30780"/>
      <w:r>
        <w:rPr>
          <w:rFonts w:hint="eastAsia"/>
        </w:rPr>
        <w:t>常用编程式导航API如下</w:t>
      </w:r>
      <w:bookmarkEnd w:id="437"/>
    </w:p>
    <w:p>
      <w:pPr>
        <w:numPr>
          <w:ilvl w:val="0"/>
          <w:numId w:val="120"/>
        </w:numPr>
      </w:pPr>
      <w:bookmarkStart w:id="438" w:name="_Toc22487"/>
      <w:r>
        <w:rPr>
          <w:rFonts w:hint="eastAsia"/>
        </w:rPr>
        <w:t>this.$router.push(</w:t>
      </w:r>
      <w:r>
        <w:t>‘</w:t>
      </w:r>
      <w:r>
        <w:rPr>
          <w:rFonts w:hint="eastAsia"/>
        </w:rPr>
        <w:t>hash地址</w:t>
      </w:r>
      <w:r>
        <w:t>’</w:t>
      </w:r>
      <w:r>
        <w:rPr>
          <w:rFonts w:hint="eastAsia"/>
        </w:rPr>
        <w:t>)</w:t>
      </w:r>
      <w:bookmarkEnd w:id="438"/>
    </w:p>
    <w:p>
      <w:pPr>
        <w:numPr>
          <w:ilvl w:val="0"/>
          <w:numId w:val="120"/>
        </w:numPr>
      </w:pPr>
      <w:bookmarkStart w:id="439" w:name="_Toc17428"/>
      <w:r>
        <w:rPr>
          <w:rFonts w:hint="eastAsia"/>
        </w:rPr>
        <w:t>this.$router.go(n)</w:t>
      </w:r>
      <w:bookmarkEnd w:id="439"/>
    </w:p>
    <w:p>
      <w:pPr>
        <w:jc w:val="center"/>
      </w:pPr>
      <w: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686435</wp:posOffset>
            </wp:positionH>
            <wp:positionV relativeFrom="paragraph">
              <wp:posOffset>38100</wp:posOffset>
            </wp:positionV>
            <wp:extent cx="5271135" cy="1257935"/>
            <wp:effectExtent l="0" t="0" r="1905" b="6985"/>
            <wp:wrapSquare wrapText="bothSides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5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440" w:name="_Toc20388"/>
      <w:r>
        <w:rPr>
          <w:rFonts w:hint="eastAsia"/>
        </w:rPr>
        <w:t>route.push()方法的参数规则</w:t>
      </w:r>
      <w:bookmarkEnd w:id="440"/>
    </w:p>
    <w:p>
      <w:pPr>
        <w:numPr>
          <w:ilvl w:val="0"/>
          <w:numId w:val="121"/>
        </w:numPr>
      </w:pPr>
      <w:bookmarkStart w:id="441" w:name="_Toc10191"/>
      <w:r>
        <w:rPr>
          <w:rFonts w:hint="eastAsia"/>
        </w:rPr>
        <w:t>字符串(路径名称)</w:t>
      </w:r>
      <w:bookmarkEnd w:id="441"/>
    </w:p>
    <w:p>
      <w:r>
        <w:drawing>
          <wp:inline distT="0" distB="0" distL="114300" distR="114300">
            <wp:extent cx="2423160" cy="571500"/>
            <wp:effectExtent l="0" t="0" r="0" b="762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1"/>
        </w:numPr>
      </w:pPr>
      <w:bookmarkStart w:id="442" w:name="_Toc11181"/>
      <w:r>
        <w:rPr>
          <w:rFonts w:hint="eastAsia"/>
        </w:rPr>
        <w:t>对象</w:t>
      </w:r>
      <w:bookmarkEnd w:id="442"/>
    </w:p>
    <w:p>
      <w:r>
        <w:drawing>
          <wp:inline distT="0" distB="0" distL="114300" distR="114300">
            <wp:extent cx="2849880" cy="556260"/>
            <wp:effectExtent l="0" t="0" r="0" b="7620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1"/>
        </w:numPr>
      </w:pPr>
      <w:bookmarkStart w:id="443" w:name="_Toc17442"/>
      <w:r>
        <w:rPr>
          <w:rFonts w:hint="eastAsia"/>
        </w:rPr>
        <w:t>命名的路由(传递参数)</w:t>
      </w:r>
      <w:bookmarkEnd w:id="443"/>
    </w:p>
    <w:p>
      <w:r>
        <w:drawing>
          <wp:inline distT="0" distB="0" distL="114300" distR="114300">
            <wp:extent cx="5120640" cy="510540"/>
            <wp:effectExtent l="0" t="0" r="0" b="762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1"/>
        </w:numPr>
      </w:pPr>
      <w:bookmarkStart w:id="444" w:name="_Toc29447"/>
      <w:r>
        <w:rPr>
          <w:rFonts w:hint="eastAsia"/>
        </w:rPr>
        <w:t>带参数查询,变成/register?uname=lisi</w:t>
      </w:r>
      <w:bookmarkEnd w:id="444"/>
    </w:p>
    <w:p>
      <w:r>
        <w:drawing>
          <wp:inline distT="0" distB="0" distL="114300" distR="114300">
            <wp:extent cx="5269230" cy="478155"/>
            <wp:effectExtent l="0" t="0" r="3810" b="952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402" w:firstLineChars="0"/>
      </w:pPr>
      <w:bookmarkStart w:id="445" w:name="_Toc21499"/>
      <w:r>
        <w:rPr>
          <w:rFonts w:hint="eastAsia"/>
        </w:rPr>
        <w:t>前后台交互ajax</w:t>
      </w:r>
      <w:bookmarkEnd w:id="354"/>
      <w:bookmarkEnd w:id="445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446" w:name="_Toc458"/>
      <w:bookmarkStart w:id="447" w:name="_Toc8957"/>
      <w:r>
        <w:rPr>
          <w:rFonts w:hint="eastAsia"/>
        </w:rPr>
        <w:t>下载依赖包</w:t>
      </w:r>
      <w:bookmarkEnd w:id="446"/>
      <w:bookmarkEnd w:id="447"/>
    </w:p>
    <w:p>
      <w:pPr>
        <w:numPr>
          <w:ilvl w:val="0"/>
          <w:numId w:val="122"/>
        </w:numPr>
      </w:pPr>
      <w:bookmarkStart w:id="448" w:name="_Toc25617"/>
      <w:r>
        <w:rPr>
          <w:rFonts w:hint="eastAsia"/>
        </w:rPr>
        <w:t>使用npm：npm install --save axios</w:t>
      </w:r>
      <w:bookmarkEnd w:id="448"/>
    </w:p>
    <w:p>
      <w:pPr>
        <w:numPr>
          <w:ilvl w:val="0"/>
          <w:numId w:val="122"/>
        </w:numPr>
      </w:pPr>
      <w:bookmarkStart w:id="449" w:name="_Toc8809"/>
      <w:r>
        <w:t>使用 cdn:</w:t>
      </w:r>
      <w:r>
        <w:rPr>
          <w:rFonts w:hint="eastAsia"/>
        </w:rPr>
        <w:t xml:space="preserve"> </w:t>
      </w:r>
      <w:r>
        <w:t>&lt;script src="https://unpkg.com/axios/dist/axios.min.js"&gt;&lt;/script&gt;</w:t>
      </w:r>
      <w:bookmarkEnd w:id="449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450" w:name="_Toc29317"/>
      <w:bookmarkStart w:id="451" w:name="_Toc18347"/>
      <w: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3548380</wp:posOffset>
            </wp:positionH>
            <wp:positionV relativeFrom="paragraph">
              <wp:posOffset>137160</wp:posOffset>
            </wp:positionV>
            <wp:extent cx="2705100" cy="4572000"/>
            <wp:effectExtent l="0" t="0" r="0" b="0"/>
            <wp:wrapSquare wrapText="bothSides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请求方法</w:t>
      </w:r>
      <w:bookmarkEnd w:id="450"/>
      <w:bookmarkEnd w:id="451"/>
    </w:p>
    <w:p>
      <w:pPr>
        <w:numPr>
          <w:ilvl w:val="0"/>
          <w:numId w:val="123"/>
        </w:numPr>
      </w:pPr>
      <w:bookmarkStart w:id="452" w:name="_Toc28854"/>
      <w:r>
        <w:rPr>
          <w:rFonts w:hint="eastAsia"/>
        </w:rPr>
        <w:t>axios.request(config)</w:t>
      </w:r>
      <w:bookmarkEnd w:id="452"/>
    </w:p>
    <w:p>
      <w:pPr>
        <w:numPr>
          <w:ilvl w:val="0"/>
          <w:numId w:val="123"/>
        </w:numPr>
      </w:pPr>
      <w:bookmarkStart w:id="453" w:name="_Toc15041"/>
      <w:r>
        <w:rPr>
          <w:rFonts w:hint="eastAsia"/>
        </w:rPr>
        <w:t>axios.get(url[, config])</w:t>
      </w:r>
      <w:bookmarkEnd w:id="453"/>
    </w:p>
    <w:p>
      <w:pPr>
        <w:numPr>
          <w:ilvl w:val="0"/>
          <w:numId w:val="123"/>
        </w:numPr>
      </w:pPr>
      <w:bookmarkStart w:id="454" w:name="_Toc7738"/>
      <w:r>
        <w:rPr>
          <w:rFonts w:hint="eastAsia"/>
        </w:rPr>
        <w:t>axios.delete(url[, config])</w:t>
      </w:r>
      <w:bookmarkEnd w:id="454"/>
    </w:p>
    <w:p>
      <w:pPr>
        <w:numPr>
          <w:ilvl w:val="0"/>
          <w:numId w:val="123"/>
        </w:numPr>
      </w:pPr>
      <w:bookmarkStart w:id="455" w:name="_Toc16563"/>
      <w:r>
        <w:rPr>
          <w:rFonts w:hint="eastAsia"/>
        </w:rPr>
        <w:t>axios.head(url[, config])</w:t>
      </w:r>
      <w:bookmarkEnd w:id="455"/>
    </w:p>
    <w:p>
      <w:pPr>
        <w:numPr>
          <w:ilvl w:val="0"/>
          <w:numId w:val="123"/>
        </w:numPr>
      </w:pPr>
      <w:bookmarkStart w:id="456" w:name="_Toc32134"/>
      <w:r>
        <w:rPr>
          <w:rFonts w:hint="eastAsia"/>
        </w:rPr>
        <w:t>axios.options(url[, config])</w:t>
      </w:r>
      <w:bookmarkEnd w:id="456"/>
    </w:p>
    <w:p>
      <w:pPr>
        <w:numPr>
          <w:ilvl w:val="0"/>
          <w:numId w:val="123"/>
        </w:numPr>
      </w:pPr>
      <w:bookmarkStart w:id="457" w:name="_Toc31107"/>
      <w:r>
        <w:rPr>
          <w:rFonts w:hint="eastAsia"/>
        </w:rPr>
        <w:t>axios.post(url[, data[, config]])</w:t>
      </w:r>
      <w:bookmarkEnd w:id="457"/>
    </w:p>
    <w:p>
      <w:pPr>
        <w:numPr>
          <w:ilvl w:val="0"/>
          <w:numId w:val="123"/>
        </w:numPr>
      </w:pPr>
      <w:bookmarkStart w:id="458" w:name="_Toc20635"/>
      <w:r>
        <w:rPr>
          <w:rFonts w:hint="eastAsia"/>
        </w:rPr>
        <w:t>axios.put(url[, data[, config]])</w:t>
      </w:r>
      <w:bookmarkEnd w:id="458"/>
    </w:p>
    <w:p>
      <w:pPr>
        <w:numPr>
          <w:ilvl w:val="0"/>
          <w:numId w:val="123"/>
        </w:numPr>
      </w:pPr>
      <w:bookmarkStart w:id="459" w:name="_Toc727"/>
      <w:r>
        <w:rPr>
          <w:rFonts w:hint="eastAsia"/>
        </w:rPr>
        <w:t>axios.patch(url[, data[, config]])</w:t>
      </w:r>
      <w:bookmarkEnd w:id="459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460" w:name="_Toc15237"/>
      <w:bookmarkStart w:id="461" w:name="_Toc21812"/>
      <w:r>
        <w:rPr>
          <w:rFonts w:hint="eastAsia"/>
        </w:rPr>
        <w:t>案例</w:t>
      </w:r>
      <w:bookmarkEnd w:id="460"/>
      <w:bookmarkEnd w:id="461"/>
    </w:p>
    <w:p>
      <w:pPr>
        <w:numPr>
          <w:ilvl w:val="0"/>
          <w:numId w:val="124"/>
        </w:numPr>
      </w:pPr>
      <w:bookmarkStart w:id="462" w:name="_Toc390"/>
      <w:r>
        <w:rPr>
          <w:rFonts w:hint="eastAsia"/>
        </w:rPr>
        <w:t>GET请求</w:t>
      </w:r>
      <w:bookmarkEnd w:id="462"/>
    </w:p>
    <w:p/>
    <w:p>
      <w:pPr>
        <w:numPr>
          <w:ilvl w:val="0"/>
          <w:numId w:val="124"/>
        </w:numPr>
        <w:ind w:left="420" w:leftChars="0" w:hanging="420" w:firstLineChars="0"/>
      </w:pPr>
      <w:bookmarkStart w:id="463" w:name="_Toc1236"/>
      <w:r>
        <w:rPr>
          <w:rFonts w:hint="eastAsia"/>
        </w:rPr>
        <w:t>POST请求</w:t>
      </w:r>
      <w:bookmarkEnd w:id="463"/>
    </w:p>
    <w:p>
      <w:r>
        <w:drawing>
          <wp:inline distT="0" distB="0" distL="114300" distR="114300">
            <wp:extent cx="2590800" cy="1721485"/>
            <wp:effectExtent l="0" t="0" r="0" b="63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402" w:firstLineChars="0"/>
      </w:pPr>
      <w:bookmarkStart w:id="464" w:name="_Toc26577"/>
      <w:r>
        <w:t>Element-UI 的基本使用</w:t>
      </w:r>
      <w:bookmarkEnd w:id="464"/>
    </w:p>
    <w:p>
      <w:pPr>
        <w:numPr>
          <w:ilvl w:val="0"/>
          <w:numId w:val="125"/>
        </w:numPr>
      </w:pPr>
      <w:r>
        <w:t>Element-UI：</w:t>
      </w:r>
      <w:r>
        <w:rPr>
          <w:rFonts w:hint="eastAsia"/>
        </w:rPr>
        <w:t xml:space="preserve">一套为开发者、设计师和产品经理准备的基于 </w:t>
      </w:r>
      <w:r>
        <w:t xml:space="preserve">Vue 2.0 </w:t>
      </w:r>
      <w:r>
        <w:rPr>
          <w:rFonts w:hint="eastAsia"/>
        </w:rPr>
        <w:t xml:space="preserve">的桌面端组件库。 </w:t>
      </w:r>
    </w:p>
    <w:p>
      <w:pPr>
        <w:numPr>
          <w:ilvl w:val="0"/>
          <w:numId w:val="125"/>
        </w:numPr>
      </w:pPr>
      <w:r>
        <w:rPr>
          <w:rFonts w:hint="eastAsia"/>
        </w:rPr>
        <w:t xml:space="preserve">官网地址为： </w:t>
      </w:r>
      <w:r>
        <w:t>http://element-cn.eleme.io/#/zh-CN</w:t>
      </w: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465" w:name="_Toc13442"/>
      <w:r>
        <w:t>基于命令行方式手动安装</w:t>
      </w:r>
      <w:bookmarkEnd w:id="465"/>
    </w:p>
    <w:p>
      <w:pPr>
        <w:numPr>
          <w:ilvl w:val="0"/>
          <w:numId w:val="126"/>
        </w:numPr>
      </w:pPr>
      <w:r>
        <w:t xml:space="preserve">安装依赖包 npm i element-ui –S </w:t>
      </w:r>
    </w:p>
    <w:p>
      <w:pPr>
        <w:numPr>
          <w:ilvl w:val="0"/>
          <w:numId w:val="126"/>
        </w:numPr>
      </w:pPr>
      <w: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2051685</wp:posOffset>
            </wp:positionH>
            <wp:positionV relativeFrom="paragraph">
              <wp:posOffset>-92075</wp:posOffset>
            </wp:positionV>
            <wp:extent cx="3296285" cy="655320"/>
            <wp:effectExtent l="0" t="0" r="10795" b="0"/>
            <wp:wrapSquare wrapText="bothSides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导入 Element-UI </w:t>
      </w:r>
      <w:r>
        <w:rPr>
          <w:rFonts w:hint="eastAsia"/>
        </w:rPr>
        <w:t>相关资源</w:t>
      </w:r>
    </w:p>
    <w:p>
      <w:pPr>
        <w:numPr>
          <w:ilvl w:val="0"/>
          <w:numId w:val="126"/>
        </w:numPr>
      </w:pPr>
      <w:r>
        <w:rPr>
          <w:rFonts w:hint="eastAsia"/>
        </w:rPr>
        <w:t>配置vue组件</w:t>
      </w:r>
    </w:p>
    <w:p/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466" w:name="_Toc24131"/>
      <w:r>
        <w:t>基于图形化界面自动安装</w:t>
      </w:r>
      <w:bookmarkEnd w:id="466"/>
    </w:p>
    <w:p>
      <w:pPr>
        <w:numPr>
          <w:ilvl w:val="0"/>
          <w:numId w:val="127"/>
        </w:numPr>
        <w:ind w:firstLine="420" w:firstLineChars="200"/>
      </w:pPr>
      <w:r>
        <w:t xml:space="preserve">运行 vue ui </w:t>
      </w:r>
      <w:r>
        <w:rPr>
          <w:rFonts w:hint="eastAsia"/>
        </w:rPr>
        <w:t xml:space="preserve">命令，打开图形化界面 </w:t>
      </w:r>
    </w:p>
    <w:p>
      <w:pPr>
        <w:numPr>
          <w:ilvl w:val="0"/>
          <w:numId w:val="127"/>
        </w:numPr>
        <w:ind w:firstLine="420" w:firstLineChars="200"/>
      </w:pPr>
      <w:r>
        <w:rPr>
          <w:rFonts w:hint="eastAsia"/>
        </w:rPr>
        <w:t xml:space="preserve">通过 </w:t>
      </w:r>
      <w:r>
        <w:t xml:space="preserve">Vue </w:t>
      </w:r>
      <w:r>
        <w:rPr>
          <w:rFonts w:hint="eastAsia"/>
        </w:rPr>
        <w:t xml:space="preserve">项目管理器，进入具体的项目配置面板 </w:t>
      </w:r>
    </w:p>
    <w:p>
      <w:pPr>
        <w:numPr>
          <w:ilvl w:val="0"/>
          <w:numId w:val="127"/>
        </w:numPr>
        <w:ind w:firstLine="420" w:firstLineChars="200"/>
      </w:pPr>
      <w:r>
        <w:rPr>
          <w:rFonts w:hint="eastAsia"/>
        </w:rPr>
        <w:t xml:space="preserve">点击 插件 </w:t>
      </w:r>
      <w:r>
        <w:t xml:space="preserve">-&gt; </w:t>
      </w:r>
      <w:r>
        <w:rPr>
          <w:rFonts w:hint="eastAsia"/>
        </w:rPr>
        <w:t xml:space="preserve">添加插件，进入插件查询面板 </w:t>
      </w:r>
    </w:p>
    <w:p>
      <w:pPr>
        <w:numPr>
          <w:ilvl w:val="0"/>
          <w:numId w:val="127"/>
        </w:numPr>
        <w:ind w:firstLine="420" w:firstLineChars="200"/>
      </w:pPr>
      <w:r>
        <w:rPr>
          <w:rFonts w:hint="eastAsia"/>
        </w:rPr>
        <w:t xml:space="preserve">搜索 </w:t>
      </w:r>
      <w:r>
        <w:t xml:space="preserve">vue-cli-plugin-element </w:t>
      </w:r>
      <w:r>
        <w:rPr>
          <w:rFonts w:hint="eastAsia"/>
        </w:rPr>
        <w:t xml:space="preserve">并安装 </w:t>
      </w:r>
    </w:p>
    <w:p>
      <w:pPr>
        <w:numPr>
          <w:ilvl w:val="0"/>
          <w:numId w:val="127"/>
        </w:numPr>
        <w:ind w:firstLine="420" w:firstLineChars="200"/>
      </w:pPr>
      <w:r>
        <w:rPr>
          <w:rFonts w:hint="eastAsia"/>
        </w:rPr>
        <w:t>配置插件，实现按需导入，从而减少打包后项目的体积</w:t>
      </w:r>
    </w:p>
    <w:p>
      <w:pPr>
        <w:pStyle w:val="3"/>
        <w:numPr>
          <w:ilvl w:val="1"/>
          <w:numId w:val="2"/>
        </w:numPr>
        <w:ind w:left="0" w:leftChars="0" w:firstLine="402" w:firstLineChars="0"/>
      </w:pPr>
      <w:bookmarkStart w:id="467" w:name="_Toc19114"/>
      <w:bookmarkStart w:id="468" w:name="_Toc6446"/>
      <w:bookmarkStart w:id="469" w:name="_Toc3273"/>
      <w:r>
        <w:rPr>
          <w:rFonts w:hint="eastAsia"/>
        </w:rPr>
        <w:t>Vuex</w:t>
      </w:r>
      <w:bookmarkEnd w:id="467"/>
      <w:bookmarkEnd w:id="468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470" w:name="_Toc23256"/>
      <w:bookmarkStart w:id="471" w:name="_Toc18645"/>
      <w:r>
        <w:rPr>
          <w:rFonts w:hint="eastAsia"/>
        </w:rPr>
        <w:t>组件之间共享数据的方式</w:t>
      </w:r>
      <w:bookmarkEnd w:id="470"/>
      <w:bookmarkEnd w:id="471"/>
    </w:p>
    <w:p>
      <w:pPr>
        <w:numPr>
          <w:ilvl w:val="0"/>
          <w:numId w:val="128"/>
        </w:numPr>
      </w:pPr>
      <w:bookmarkStart w:id="472" w:name="_Toc21099"/>
      <w:r>
        <w:rPr>
          <w:rFonts w:hint="eastAsia"/>
        </w:rPr>
        <w:t>父向子传值: v-bind属性绑定</w:t>
      </w:r>
      <w:bookmarkEnd w:id="472"/>
    </w:p>
    <w:p>
      <w:pPr>
        <w:numPr>
          <w:ilvl w:val="0"/>
          <w:numId w:val="128"/>
        </w:numPr>
      </w:pPr>
      <w:bookmarkStart w:id="473" w:name="_Toc19406"/>
      <w:r>
        <w:rPr>
          <w:rFonts w:hint="eastAsia"/>
        </w:rPr>
        <w:t>子向父传值: v-on事件绑定</w:t>
      </w:r>
      <w:bookmarkEnd w:id="473"/>
    </w:p>
    <w:p>
      <w:pPr>
        <w:numPr>
          <w:ilvl w:val="0"/>
          <w:numId w:val="128"/>
        </w:numPr>
      </w:pPr>
      <w:bookmarkStart w:id="474" w:name="_Toc30204"/>
      <w:r>
        <w:rPr>
          <w:rFonts w:hint="eastAsia"/>
        </w:rPr>
        <w:t>兄弟组件之间共享数据:EventBus</w:t>
      </w:r>
      <w:bookmarkEnd w:id="474"/>
    </w:p>
    <w:p>
      <w:pPr>
        <w:numPr>
          <w:ilvl w:val="0"/>
          <w:numId w:val="128"/>
        </w:numPr>
      </w:pPr>
      <w:bookmarkStart w:id="475" w:name="_Toc20576"/>
      <w:r>
        <w:rPr>
          <w:rFonts w:hint="eastAsia"/>
        </w:rPr>
        <w:t>$on 接收数据的那个组件</w:t>
      </w:r>
      <w:bookmarkEnd w:id="475"/>
    </w:p>
    <w:p>
      <w:pPr>
        <w:numPr>
          <w:ilvl w:val="0"/>
          <w:numId w:val="128"/>
        </w:numPr>
      </w:pPr>
      <w:bookmarkStart w:id="476" w:name="_Toc8861"/>
      <w:r>
        <w:rPr>
          <w:rFonts w:hint="eastAsia"/>
        </w:rPr>
        <w:t>$emit 发送数据的那个组件</w:t>
      </w:r>
      <w:bookmarkEnd w:id="476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477" w:name="_Toc797"/>
      <w:bookmarkStart w:id="478" w:name="_Toc15834"/>
      <w:r>
        <w:rPr>
          <w:rFonts w:hint="eastAsia"/>
        </w:rPr>
        <w:t>Vuex是什么</w:t>
      </w:r>
      <w:bookmarkEnd w:id="477"/>
      <w:bookmarkEnd w:id="478"/>
    </w:p>
    <w:p>
      <w:pPr>
        <w:numPr>
          <w:ilvl w:val="0"/>
          <w:numId w:val="129"/>
        </w:numPr>
      </w:pPr>
      <w:bookmarkStart w:id="479" w:name="_Toc10662"/>
      <w:r>
        <w:rPr>
          <w:rFonts w:hint="eastAsia"/>
        </w:rPr>
        <w:t>Vuex是实现组件全局状态(数据)管理的一种机制,可以方便的实现组件之间的数据共享</w:t>
      </w:r>
      <w:bookmarkEnd w:id="479"/>
    </w:p>
    <w:p>
      <w:pPr>
        <w:numPr>
          <w:ilvl w:val="0"/>
          <w:numId w:val="129"/>
        </w:numPr>
      </w:pPr>
      <w:bookmarkStart w:id="480" w:name="_Toc13537"/>
      <w:r>
        <w:rPr>
          <w:rFonts w:hint="eastAsia"/>
        </w:rPr>
        <w:t>使用Vuex统一管理状态的好处</w:t>
      </w:r>
      <w:bookmarkEnd w:id="480"/>
    </w:p>
    <w:p>
      <w:pPr>
        <w:numPr>
          <w:ilvl w:val="0"/>
          <w:numId w:val="130"/>
        </w:numPr>
      </w:pPr>
      <w:bookmarkStart w:id="481" w:name="_Toc20961"/>
      <w:r>
        <w:rPr>
          <w:rFonts w:hint="eastAsia"/>
        </w:rPr>
        <w:t>能够在vuex中集中管理共享的数据,易于开发和后期维护</w:t>
      </w:r>
      <w:bookmarkEnd w:id="481"/>
    </w:p>
    <w:p>
      <w:pPr>
        <w:numPr>
          <w:ilvl w:val="0"/>
          <w:numId w:val="130"/>
        </w:numPr>
      </w:pPr>
      <w:bookmarkStart w:id="482" w:name="_Toc19773"/>
      <w:r>
        <w:rPr>
          <w:rFonts w:hint="eastAsia"/>
        </w:rPr>
        <w:t>能够高效地实现组件之间的数据共享,提高开发效率</w:t>
      </w:r>
      <w:bookmarkEnd w:id="482"/>
    </w:p>
    <w:p>
      <w:pPr>
        <w:numPr>
          <w:ilvl w:val="0"/>
          <w:numId w:val="130"/>
        </w:numPr>
      </w:pPr>
      <w:bookmarkStart w:id="483" w:name="_Toc30911"/>
      <w:r>
        <w:rPr>
          <w:rFonts w:hint="eastAsia"/>
        </w:rPr>
        <w:t>存储在vuex中的数据都是响应式的,能够实时保持与页面的同步</w:t>
      </w:r>
      <w:bookmarkEnd w:id="483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484" w:name="_Toc8035"/>
      <w:bookmarkStart w:id="485" w:name="_Toc9038"/>
      <w:r>
        <w:rPr>
          <w:rFonts w:hint="eastAsia"/>
        </w:rPr>
        <w:t>什么样的数据适合存储到Vuex中</w:t>
      </w:r>
      <w:bookmarkEnd w:id="484"/>
      <w:bookmarkEnd w:id="485"/>
    </w:p>
    <w:p>
      <w:pPr>
        <w:numPr>
          <w:ilvl w:val="0"/>
          <w:numId w:val="131"/>
        </w:numPr>
      </w:pPr>
      <w:bookmarkStart w:id="486" w:name="_Toc27182"/>
      <w:r>
        <w:rPr>
          <w:rFonts w:hint="eastAsia"/>
        </w:rPr>
        <w:t>一般情况下,只有组件之间共享的数据,才有必要存储到vuex中</w:t>
      </w:r>
      <w:bookmarkEnd w:id="486"/>
    </w:p>
    <w:p>
      <w:pPr>
        <w:numPr>
          <w:ilvl w:val="0"/>
          <w:numId w:val="131"/>
        </w:numPr>
      </w:pPr>
      <w:bookmarkStart w:id="487" w:name="_Toc24348"/>
      <w:r>
        <w:rPr>
          <w:rFonts w:hint="eastAsia"/>
        </w:rPr>
        <w:t>对于组件中的私有数据,依旧存储在组件自身的data中即可</w:t>
      </w:r>
      <w:bookmarkEnd w:id="487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488" w:name="_Toc3091"/>
      <w:bookmarkStart w:id="489" w:name="_Toc21051"/>
      <w:r>
        <w:rPr>
          <w:rFonts w:hint="eastAsia"/>
        </w:rPr>
        <w:t>Vuex的基本使用</w:t>
      </w:r>
      <w:bookmarkEnd w:id="488"/>
      <w:bookmarkEnd w:id="489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490" w:name="_Toc32472"/>
      <w:r>
        <w:rPr>
          <w:rFonts w:hint="eastAsia"/>
        </w:rPr>
        <w:t>安装vuex依赖包</w:t>
      </w:r>
      <w:bookmarkEnd w:id="490"/>
    </w:p>
    <w:p>
      <w:pPr>
        <w:numPr>
          <w:ilvl w:val="0"/>
          <w:numId w:val="132"/>
        </w:numPr>
      </w:pPr>
      <w:bookmarkStart w:id="491" w:name="_Toc8894"/>
      <w:r>
        <w:rPr>
          <w:rFonts w:hint="eastAsia"/>
        </w:rPr>
        <w:t>npm install vuex --save</w:t>
      </w:r>
      <w:bookmarkEnd w:id="491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492" w:name="_Toc18137"/>
      <w:r>
        <w:rPr>
          <w:rFonts w:hint="eastAsia"/>
        </w:rPr>
        <w:t>导入vuex包</w:t>
      </w:r>
      <w:bookmarkEnd w:id="492"/>
    </w:p>
    <w:p>
      <w:pPr>
        <w:numPr>
          <w:ilvl w:val="0"/>
          <w:numId w:val="133"/>
        </w:numPr>
      </w:pPr>
      <w:bookmarkStart w:id="493" w:name="_Toc24016"/>
      <w:r>
        <w:rPr>
          <w:rFonts w:hint="eastAsia"/>
        </w:rPr>
        <w:t xml:space="preserve">import  Vuex  from  </w:t>
      </w:r>
      <w:r>
        <w:t>‘</w:t>
      </w:r>
      <w:r>
        <w:rPr>
          <w:rFonts w:hint="eastAsia"/>
        </w:rPr>
        <w:t>vuex</w:t>
      </w:r>
      <w:r>
        <w:t>’</w:t>
      </w:r>
      <w:bookmarkEnd w:id="493"/>
    </w:p>
    <w:p>
      <w:pPr>
        <w:numPr>
          <w:ilvl w:val="0"/>
          <w:numId w:val="133"/>
        </w:numPr>
      </w:pPr>
      <w:bookmarkStart w:id="494" w:name="_Toc14080"/>
      <w: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2658745</wp:posOffset>
            </wp:positionH>
            <wp:positionV relativeFrom="paragraph">
              <wp:posOffset>133350</wp:posOffset>
            </wp:positionV>
            <wp:extent cx="2835275" cy="937895"/>
            <wp:effectExtent l="0" t="0" r="14605" b="6985"/>
            <wp:wrapSquare wrapText="bothSides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Vue.use(Vuex)</w:t>
      </w:r>
      <w:bookmarkEnd w:id="494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495" w:name="_Toc6501"/>
      <w:r>
        <w:rPr>
          <w:rFonts w:hint="eastAsia"/>
        </w:rPr>
        <w:t>创建store对象</w:t>
      </w:r>
      <w:bookmarkEnd w:id="495"/>
    </w:p>
    <w:p>
      <w:pPr>
        <w:numPr>
          <w:ilvl w:val="0"/>
          <w:numId w:val="134"/>
        </w:numPr>
      </w:pPr>
      <w:bookmarkStart w:id="496" w:name="_Toc4044"/>
      <w:r>
        <w:rPr>
          <w:rFonts w:hint="eastAsia"/>
        </w:rPr>
        <w:t>const store=new Vuex.Store({})</w:t>
      </w:r>
      <w:bookmarkEnd w:id="496"/>
    </w:p>
    <w:p/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497" w:name="_Toc23939"/>
      <w: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3357245</wp:posOffset>
            </wp:positionH>
            <wp:positionV relativeFrom="paragraph">
              <wp:posOffset>136525</wp:posOffset>
            </wp:positionV>
            <wp:extent cx="3002915" cy="1297305"/>
            <wp:effectExtent l="0" t="0" r="14605" b="13335"/>
            <wp:wrapSquare wrapText="bothSides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00291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将store对象挂载到vue实例中</w:t>
      </w:r>
      <w:bookmarkEnd w:id="497"/>
    </w:p>
    <w:p/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498" w:name="_Toc1162"/>
      <w:bookmarkStart w:id="499" w:name="_Toc2681"/>
      <w:r>
        <w:rPr>
          <w:rFonts w:hint="eastAsia"/>
        </w:rPr>
        <w:t>Vuex核心概念</w:t>
      </w:r>
      <w:bookmarkEnd w:id="498"/>
      <w:bookmarkEnd w:id="499"/>
    </w:p>
    <w:p>
      <w:pPr>
        <w:numPr>
          <w:ilvl w:val="0"/>
          <w:numId w:val="135"/>
        </w:numPr>
      </w:pPr>
      <w:bookmarkStart w:id="500" w:name="_Toc13858"/>
      <w:r>
        <w:rPr>
          <w:rFonts w:hint="eastAsia"/>
        </w:rPr>
        <w:t>State</w:t>
      </w:r>
      <w:bookmarkEnd w:id="500"/>
    </w:p>
    <w:p>
      <w:pPr>
        <w:numPr>
          <w:ilvl w:val="0"/>
          <w:numId w:val="135"/>
        </w:numPr>
      </w:pPr>
      <w:bookmarkStart w:id="501" w:name="_Toc26566"/>
      <w:r>
        <w:rPr>
          <w:rFonts w:hint="eastAsia"/>
        </w:rPr>
        <w:t>Mutation</w:t>
      </w:r>
      <w:bookmarkEnd w:id="501"/>
    </w:p>
    <w:p>
      <w:pPr>
        <w:numPr>
          <w:ilvl w:val="0"/>
          <w:numId w:val="135"/>
        </w:numPr>
      </w:pPr>
      <w:bookmarkStart w:id="502" w:name="_Toc4163"/>
      <w:r>
        <w:rPr>
          <w:rFonts w:hint="eastAsia"/>
        </w:rPr>
        <w:t>Action</w:t>
      </w:r>
      <w:bookmarkEnd w:id="502"/>
    </w:p>
    <w:p>
      <w:pPr>
        <w:numPr>
          <w:ilvl w:val="0"/>
          <w:numId w:val="135"/>
        </w:numPr>
      </w:pPr>
      <w:bookmarkStart w:id="503" w:name="_Toc27772"/>
      <w: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4037965</wp:posOffset>
            </wp:positionH>
            <wp:positionV relativeFrom="paragraph">
              <wp:posOffset>95250</wp:posOffset>
            </wp:positionV>
            <wp:extent cx="2396490" cy="1391285"/>
            <wp:effectExtent l="0" t="0" r="11430" b="10795"/>
            <wp:wrapSquare wrapText="bothSides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Getter</w:t>
      </w:r>
      <w:bookmarkEnd w:id="503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504" w:name="_Toc27892"/>
      <w:bookmarkStart w:id="505" w:name="_Toc23870"/>
      <w:r>
        <w:rPr>
          <w:rFonts w:hint="eastAsia"/>
        </w:rPr>
        <w:t>State</w:t>
      </w:r>
      <w:bookmarkEnd w:id="504"/>
      <w:bookmarkEnd w:id="505"/>
    </w:p>
    <w:p>
      <w:pPr>
        <w:numPr>
          <w:ilvl w:val="0"/>
          <w:numId w:val="136"/>
        </w:numPr>
      </w:pPr>
      <w:bookmarkStart w:id="506" w:name="_Toc10650"/>
      <w:r>
        <w:rPr>
          <w:rFonts w:hint="eastAsia"/>
        </w:rPr>
        <w:t>State提供唯一的公共数据源,所有共享的数据都要统一放到Store的State中进行存储</w:t>
      </w:r>
      <w:bookmarkEnd w:id="506"/>
    </w:p>
    <w:p>
      <w:pPr>
        <w:jc w:val="left"/>
      </w:pP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507" w:name="_Toc300"/>
      <w:r>
        <w:rPr>
          <w:rFonts w:hint="eastAsia"/>
        </w:rPr>
        <w:t>组件中访问State中的数据第一种方式</w:t>
      </w:r>
      <w:bookmarkEnd w:id="507"/>
    </w:p>
    <w:p>
      <w:pPr>
        <w:numPr>
          <w:ilvl w:val="0"/>
          <w:numId w:val="137"/>
        </w:numPr>
      </w:pPr>
      <w:bookmarkStart w:id="508" w:name="_Toc15060"/>
      <w:r>
        <w:rPr>
          <w:rFonts w:hint="eastAsia"/>
        </w:rPr>
        <w:t>this.$store.state.全局数据名称</w:t>
      </w:r>
      <w:bookmarkEnd w:id="508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509" w:name="_Toc20974"/>
      <w:r>
        <w:rPr>
          <w:rFonts w:hint="eastAsia"/>
        </w:rPr>
        <w:t>组件中访问State中数据的第二种方式</w:t>
      </w:r>
      <w:bookmarkEnd w:id="509"/>
    </w:p>
    <w:p>
      <w:pPr>
        <w:numPr>
          <w:ilvl w:val="0"/>
          <w:numId w:val="138"/>
        </w:numPr>
      </w:pPr>
      <w:bookmarkStart w:id="510" w:name="_Toc28892"/>
      <w: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2922270</wp:posOffset>
            </wp:positionH>
            <wp:positionV relativeFrom="paragraph">
              <wp:posOffset>170815</wp:posOffset>
            </wp:positionV>
            <wp:extent cx="3556635" cy="554990"/>
            <wp:effectExtent l="0" t="0" r="9525" b="8890"/>
            <wp:wrapSquare wrapText="bothSides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从vuex中按需导入mapState函数</w:t>
      </w:r>
      <w:bookmarkEnd w:id="510"/>
    </w:p>
    <w:p/>
    <w:p>
      <w:pPr>
        <w:numPr>
          <w:ilvl w:val="0"/>
          <w:numId w:val="138"/>
        </w:numPr>
      </w:pPr>
      <w:bookmarkStart w:id="511" w:name="_Toc5648"/>
      <w: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2991485</wp:posOffset>
            </wp:positionH>
            <wp:positionV relativeFrom="paragraph">
              <wp:posOffset>340360</wp:posOffset>
            </wp:positionV>
            <wp:extent cx="3257550" cy="979170"/>
            <wp:effectExtent l="0" t="0" r="3810" b="11430"/>
            <wp:wrapSquare wrapText="bothSides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通过刚才导入的mapState函数,将当前组件需要的全局数据,映射为当前组件的computed计算属性</w:t>
      </w:r>
      <w:bookmarkEnd w:id="511"/>
    </w:p>
    <w:p/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512" w:name="_Toc21615"/>
      <w:bookmarkStart w:id="513" w:name="_Toc22566"/>
      <w:r>
        <w:rPr>
          <w:rFonts w:hint="eastAsia"/>
        </w:rPr>
        <w:t>Mutation</w:t>
      </w:r>
      <w:bookmarkEnd w:id="512"/>
      <w:bookmarkEnd w:id="513"/>
    </w:p>
    <w:p>
      <w:pPr>
        <w:numPr>
          <w:ilvl w:val="0"/>
          <w:numId w:val="139"/>
        </w:numPr>
      </w:pPr>
      <w:bookmarkStart w:id="514" w:name="_Toc13198"/>
      <w:r>
        <w:rPr>
          <w:rFonts w:hint="eastAsia"/>
        </w:rPr>
        <w:t>Mutation用于变更Store中的数据</w:t>
      </w:r>
      <w:bookmarkEnd w:id="514"/>
    </w:p>
    <w:p>
      <w:pPr>
        <w:numPr>
          <w:ilvl w:val="0"/>
          <w:numId w:val="139"/>
        </w:numPr>
      </w:pPr>
      <w:bookmarkStart w:id="515" w:name="_Toc6888"/>
      <w:r>
        <w:rPr>
          <w:rFonts w:hint="eastAsia"/>
        </w:rPr>
        <w:t>只能通过Mutation变更Store数据,不可以直接操作Store中的数据</w:t>
      </w:r>
      <w:bookmarkEnd w:id="515"/>
    </w:p>
    <w:p>
      <w:pPr>
        <w:numPr>
          <w:ilvl w:val="0"/>
          <w:numId w:val="139"/>
        </w:numPr>
      </w:pPr>
      <w:bookmarkStart w:id="516" w:name="_Toc7272"/>
      <w:r>
        <w:rPr>
          <w:rFonts w:hint="eastAsia"/>
        </w:rPr>
        <w:t>通过这种方式虽然操作起来稍微繁琐一些,但是可以集中监控所有数据的变化</w:t>
      </w:r>
      <w:bookmarkEnd w:id="516"/>
    </w:p>
    <w:p>
      <w: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4037965</wp:posOffset>
            </wp:positionH>
            <wp:positionV relativeFrom="paragraph">
              <wp:posOffset>92075</wp:posOffset>
            </wp:positionV>
            <wp:extent cx="2195830" cy="1999615"/>
            <wp:effectExtent l="0" t="0" r="13970" b="12065"/>
            <wp:wrapSquare wrapText="bothSides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9583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517" w:name="_Toc24619"/>
      <w:r>
        <w:rPr>
          <w:rFonts w:hint="eastAsia"/>
        </w:rPr>
        <w:t>组件中触发Mutation的第一种方式</w:t>
      </w:r>
      <w:bookmarkEnd w:id="517"/>
    </w:p>
    <w:p>
      <w:pPr>
        <w:numPr>
          <w:ilvl w:val="0"/>
          <w:numId w:val="140"/>
        </w:numPr>
      </w:pPr>
      <w:bookmarkStart w:id="518" w:name="_Toc12107"/>
      <w:r>
        <w:rPr>
          <w:rFonts w:hint="eastAsia"/>
        </w:rPr>
        <w:t>this.$store.commit(</w:t>
      </w:r>
      <w:r>
        <w:t>‘</w:t>
      </w:r>
      <w:r>
        <w:rPr>
          <w:rFonts w:hint="eastAsia"/>
        </w:rPr>
        <w:t>commit函数</w:t>
      </w:r>
      <w:r>
        <w:t>’</w:t>
      </w:r>
      <w:r>
        <w:rPr>
          <w:rFonts w:hint="eastAsia"/>
        </w:rPr>
        <w:t xml:space="preserve">, </w:t>
      </w:r>
      <w:r>
        <w:t>’</w:t>
      </w:r>
      <w:r>
        <w:rPr>
          <w:rFonts w:hint="eastAsia"/>
        </w:rPr>
        <w:t>参数</w:t>
      </w:r>
      <w:r>
        <w:t>’</w:t>
      </w:r>
      <w:r>
        <w:rPr>
          <w:rFonts w:hint="eastAsia"/>
        </w:rPr>
        <w:t>)</w:t>
      </w:r>
      <w:bookmarkEnd w:id="518"/>
    </w:p>
    <w:p>
      <w:r>
        <w:drawing>
          <wp:inline distT="0" distB="0" distL="114300" distR="114300">
            <wp:extent cx="3315970" cy="1781175"/>
            <wp:effectExtent l="0" t="0" r="6350" b="1905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0"/>
        </w:numPr>
      </w:pPr>
      <w:bookmarkStart w:id="519" w:name="_Toc22822"/>
      <w:r>
        <w:rPr>
          <w:rFonts w:hint="eastAsia"/>
        </w:rPr>
        <w:t>可以在触发mutation时传递参数</w:t>
      </w:r>
      <w:bookmarkEnd w:id="519"/>
    </w:p>
    <w:p>
      <w: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3457575</wp:posOffset>
            </wp:positionH>
            <wp:positionV relativeFrom="paragraph">
              <wp:posOffset>2540</wp:posOffset>
            </wp:positionV>
            <wp:extent cx="3268980" cy="2252345"/>
            <wp:effectExtent l="0" t="0" r="7620" b="3175"/>
            <wp:wrapSquare wrapText="bothSides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225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387090" cy="2332355"/>
            <wp:effectExtent l="0" t="0" r="11430" b="14605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520" w:name="_Toc8849"/>
      <w: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3241675</wp:posOffset>
            </wp:positionH>
            <wp:positionV relativeFrom="paragraph">
              <wp:posOffset>758190</wp:posOffset>
            </wp:positionV>
            <wp:extent cx="3126740" cy="730885"/>
            <wp:effectExtent l="0" t="0" r="12700" b="635"/>
            <wp:wrapSquare wrapText="bothSides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2674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组件中触发Mutation的第二种方式</w:t>
      </w:r>
      <w:bookmarkEnd w:id="520"/>
    </w:p>
    <w:p>
      <w:pPr>
        <w:numPr>
          <w:ilvl w:val="0"/>
          <w:numId w:val="141"/>
        </w:numPr>
      </w:pPr>
      <w:bookmarkStart w:id="521" w:name="_Toc2889"/>
      <w:r>
        <w:rPr>
          <w:rFonts w:hint="eastAsia"/>
        </w:rPr>
        <w:t>从vuex中按需导入mapMutation函数</w:t>
      </w:r>
      <w:bookmarkEnd w:id="521"/>
    </w:p>
    <w:p/>
    <w:p>
      <w:pPr>
        <w:numPr>
          <w:ilvl w:val="0"/>
          <w:numId w:val="141"/>
        </w:numPr>
      </w:pPr>
      <w:bookmarkStart w:id="522" w:name="_Toc29805"/>
      <w:r>
        <w:rPr>
          <w:rFonts w:hint="eastAsia"/>
        </w:rPr>
        <w:t>通过刚才导入的mapMutation函数,将需要Mutation函数,映射为当前组件的methods方法</w:t>
      </w:r>
      <w:bookmarkEnd w:id="522"/>
    </w:p>
    <w:p>
      <w: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394970</wp:posOffset>
            </wp:positionH>
            <wp:positionV relativeFrom="paragraph">
              <wp:posOffset>27940</wp:posOffset>
            </wp:positionV>
            <wp:extent cx="5189220" cy="1016635"/>
            <wp:effectExtent l="0" t="0" r="7620" b="4445"/>
            <wp:wrapSquare wrapText="bothSides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101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523" w:name="_Toc14477"/>
      <w:bookmarkStart w:id="524" w:name="_Toc7353"/>
      <w: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4090670</wp:posOffset>
            </wp:positionH>
            <wp:positionV relativeFrom="paragraph">
              <wp:posOffset>295910</wp:posOffset>
            </wp:positionV>
            <wp:extent cx="2268220" cy="2078990"/>
            <wp:effectExtent l="0" t="0" r="2540" b="8890"/>
            <wp:wrapSquare wrapText="bothSides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26822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Action</w:t>
      </w:r>
      <w:bookmarkEnd w:id="523"/>
      <w:bookmarkEnd w:id="524"/>
    </w:p>
    <w:p>
      <w:pPr>
        <w:numPr>
          <w:ilvl w:val="0"/>
          <w:numId w:val="142"/>
        </w:numPr>
      </w:pPr>
      <w:bookmarkStart w:id="525" w:name="_Toc28981"/>
      <w:r>
        <w:rPr>
          <w:rFonts w:hint="eastAsia"/>
        </w:rPr>
        <w:t>Action用于处理异步任务</w:t>
      </w:r>
      <w:bookmarkEnd w:id="525"/>
    </w:p>
    <w:p>
      <w:pPr>
        <w:numPr>
          <w:ilvl w:val="0"/>
          <w:numId w:val="142"/>
        </w:numPr>
      </w:pPr>
      <w:bookmarkStart w:id="526" w:name="_Toc27925"/>
      <w:r>
        <w:rPr>
          <w:rFonts w:hint="eastAsia"/>
        </w:rPr>
        <w:t>如果通过异步操作变更数据,必须通过Action,而不能使用Mutation</w:t>
      </w:r>
      <w:bookmarkEnd w:id="526"/>
    </w:p>
    <w:p>
      <w:pPr>
        <w:numPr>
          <w:ilvl w:val="0"/>
          <w:numId w:val="142"/>
        </w:numPr>
      </w:pPr>
      <w:bookmarkStart w:id="527" w:name="_Toc10529"/>
      <w:r>
        <w:rPr>
          <w:rFonts w:hint="eastAsia"/>
        </w:rPr>
        <w:t>在Action中还是通过触发mutation的方式间接变更</w:t>
      </w:r>
      <w:bookmarkEnd w:id="527"/>
    </w:p>
    <w:p/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528" w:name="_Toc16998"/>
      <w:r>
        <w:rPr>
          <w:rFonts w:hint="eastAsia"/>
        </w:rPr>
        <w:t>触发Action的第一种方式</w:t>
      </w:r>
      <w:bookmarkEnd w:id="528"/>
    </w:p>
    <w:p>
      <w:pPr>
        <w:numPr>
          <w:ilvl w:val="0"/>
          <w:numId w:val="143"/>
        </w:numPr>
      </w:pPr>
      <w:bookmarkStart w:id="529" w:name="_Toc14599"/>
      <w:r>
        <w:rPr>
          <w:rFonts w:hint="eastAsia"/>
        </w:rPr>
        <w:t>this.$store.dispatch(</w:t>
      </w:r>
      <w:r>
        <w:t>‘</w:t>
      </w:r>
      <w:r>
        <w:rPr>
          <w:rFonts w:hint="eastAsia"/>
        </w:rPr>
        <w:t>action函数</w:t>
      </w:r>
      <w:r>
        <w:t>’</w:t>
      </w:r>
      <w:r>
        <w:rPr>
          <w:rFonts w:hint="eastAsia"/>
        </w:rPr>
        <w:t>)</w:t>
      </w:r>
      <w:bookmarkEnd w:id="529"/>
    </w:p>
    <w:p>
      <w:r>
        <w:drawing>
          <wp:inline distT="0" distB="0" distL="114300" distR="114300">
            <wp:extent cx="3474720" cy="1958340"/>
            <wp:effectExtent l="0" t="0" r="0" b="762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3"/>
        </w:numPr>
      </w:pPr>
      <w:bookmarkStart w:id="530" w:name="_Toc19912"/>
      <w:r>
        <w:rPr>
          <w:rFonts w:hint="eastAsia"/>
        </w:rPr>
        <w:t>触发action异步任务时携带参数</w:t>
      </w:r>
      <w:bookmarkEnd w:id="530"/>
    </w:p>
    <w:p>
      <w: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3672205</wp:posOffset>
            </wp:positionH>
            <wp:positionV relativeFrom="paragraph">
              <wp:posOffset>182880</wp:posOffset>
            </wp:positionV>
            <wp:extent cx="3061335" cy="1834515"/>
            <wp:effectExtent l="0" t="0" r="1905" b="9525"/>
            <wp:wrapSquare wrapText="bothSides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61335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535680" cy="2009140"/>
            <wp:effectExtent l="0" t="0" r="0" b="2540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531" w:name="_Toc9677"/>
      <w:r>
        <w:rPr>
          <w:rFonts w:hint="eastAsia"/>
        </w:rPr>
        <w:t>触发action的第二种方式</w:t>
      </w:r>
      <w:bookmarkEnd w:id="531"/>
    </w:p>
    <w:p>
      <w:pPr>
        <w:numPr>
          <w:ilvl w:val="0"/>
          <w:numId w:val="144"/>
        </w:numPr>
      </w:pPr>
      <w:bookmarkStart w:id="532" w:name="_Toc6739"/>
      <w: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3145155</wp:posOffset>
            </wp:positionH>
            <wp:positionV relativeFrom="paragraph">
              <wp:posOffset>40005</wp:posOffset>
            </wp:positionV>
            <wp:extent cx="3124835" cy="584835"/>
            <wp:effectExtent l="0" t="0" r="14605" b="9525"/>
            <wp:wrapSquare wrapText="bothSides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从vuex中按需导入mapActions函数</w:t>
      </w:r>
      <w:bookmarkEnd w:id="532"/>
    </w:p>
    <w:p/>
    <w:p>
      <w:pPr>
        <w:numPr>
          <w:ilvl w:val="0"/>
          <w:numId w:val="144"/>
        </w:numPr>
      </w:pPr>
      <w:bookmarkStart w:id="533" w:name="_Toc18611"/>
      <w:r>
        <w:rPr>
          <w:rFonts w:hint="eastAsia"/>
        </w:rPr>
        <w:t>通过刚才导入的mapActions函数,将需要的actions函数,映射为当前组件的methods方法</w:t>
      </w:r>
      <w:bookmarkEnd w:id="533"/>
    </w:p>
    <w:p>
      <w: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235585</wp:posOffset>
            </wp:positionH>
            <wp:positionV relativeFrom="paragraph">
              <wp:posOffset>30480</wp:posOffset>
            </wp:positionV>
            <wp:extent cx="4252595" cy="956945"/>
            <wp:effectExtent l="0" t="0" r="14605" b="3175"/>
            <wp:wrapSquare wrapText="bothSides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534" w:name="_Toc21677"/>
      <w:bookmarkStart w:id="535" w:name="_Toc16974"/>
      <w:r>
        <w:rPr>
          <w:rFonts w:hint="eastAsia"/>
        </w:rPr>
        <w:t>Getter</w:t>
      </w:r>
      <w:bookmarkEnd w:id="534"/>
      <w:bookmarkEnd w:id="535"/>
    </w:p>
    <w:p>
      <w:pPr>
        <w:numPr>
          <w:ilvl w:val="0"/>
          <w:numId w:val="145"/>
        </w:numPr>
      </w:pPr>
      <w:bookmarkStart w:id="536" w:name="_Toc31393"/>
      <w: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3056255</wp:posOffset>
            </wp:positionH>
            <wp:positionV relativeFrom="paragraph">
              <wp:posOffset>41275</wp:posOffset>
            </wp:positionV>
            <wp:extent cx="3416935" cy="1582420"/>
            <wp:effectExtent l="0" t="0" r="12065" b="2540"/>
            <wp:wrapSquare wrapText="bothSides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1693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Getter用于对store中的数据进行加工处理形成新的数据</w:t>
      </w:r>
      <w:bookmarkEnd w:id="536"/>
    </w:p>
    <w:p>
      <w:pPr>
        <w:numPr>
          <w:ilvl w:val="0"/>
          <w:numId w:val="145"/>
        </w:numPr>
      </w:pPr>
      <w:bookmarkStart w:id="537" w:name="_Toc15759"/>
      <w:r>
        <w:rPr>
          <w:rFonts w:hint="eastAsia"/>
        </w:rPr>
        <w:t>Getter可以对Store中已有的数据处理之后形成的新数据,类似Vue的计算属性</w:t>
      </w:r>
      <w:bookmarkEnd w:id="537"/>
    </w:p>
    <w:p>
      <w:pPr>
        <w:numPr>
          <w:ilvl w:val="0"/>
          <w:numId w:val="145"/>
        </w:numPr>
      </w:pPr>
      <w:bookmarkStart w:id="538" w:name="_Toc24340"/>
      <w:r>
        <w:rPr>
          <w:rFonts w:hint="eastAsia"/>
        </w:rPr>
        <w:t>Store中数据发生变化,Getter的数据也会跟着变化</w:t>
      </w:r>
      <w:bookmarkEnd w:id="538"/>
    </w:p>
    <w:p/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539" w:name="_Toc24963"/>
      <w:r>
        <w:rPr>
          <w:rFonts w:hint="eastAsia"/>
        </w:rPr>
        <w:t>使用Getter的第一种方式</w:t>
      </w:r>
      <w:bookmarkEnd w:id="539"/>
    </w:p>
    <w:p>
      <w:pPr>
        <w:numPr>
          <w:ilvl w:val="0"/>
          <w:numId w:val="146"/>
        </w:numPr>
      </w:pPr>
      <w:bookmarkStart w:id="540" w:name="_Toc29551"/>
      <w:r>
        <w:rPr>
          <w:rFonts w:hint="eastAsia"/>
        </w:rPr>
        <w:t>this.$store.getters.名称</w:t>
      </w:r>
      <w:bookmarkEnd w:id="540"/>
    </w:p>
    <w:p>
      <w:pPr>
        <w:pStyle w:val="5"/>
        <w:numPr>
          <w:ilvl w:val="3"/>
          <w:numId w:val="2"/>
        </w:numPr>
        <w:ind w:left="0" w:leftChars="0" w:firstLine="402" w:firstLineChars="0"/>
      </w:pPr>
      <w:bookmarkStart w:id="541" w:name="_Toc18295"/>
      <w:r>
        <w:rPr>
          <w:rFonts w:hint="eastAsia"/>
        </w:rPr>
        <w:t>使用Getter的第二种方式</w:t>
      </w:r>
      <w:bookmarkEnd w:id="541"/>
    </w:p>
    <w:p>
      <w:pPr>
        <w:numPr>
          <w:ilvl w:val="0"/>
          <w:numId w:val="147"/>
        </w:numPr>
      </w:pPr>
      <w:bookmarkStart w:id="542" w:name="_Toc28072"/>
      <w: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3025775</wp:posOffset>
            </wp:positionH>
            <wp:positionV relativeFrom="paragraph">
              <wp:posOffset>88900</wp:posOffset>
            </wp:positionV>
            <wp:extent cx="3345180" cy="426720"/>
            <wp:effectExtent l="0" t="0" r="7620" b="0"/>
            <wp:wrapSquare wrapText="bothSides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从vuex中按需导入mapGetters函数</w:t>
      </w:r>
      <w:bookmarkEnd w:id="542"/>
    </w:p>
    <w:p/>
    <w:p>
      <w:pPr>
        <w:numPr>
          <w:ilvl w:val="0"/>
          <w:numId w:val="147"/>
        </w:numPr>
      </w:pPr>
      <w:bookmarkStart w:id="543" w:name="_Toc5411"/>
      <w:r>
        <w:rPr>
          <w:rFonts w:hint="eastAsia"/>
        </w:rPr>
        <w:t>通过刚才导入的mapGetters函数,将需要Getter函数,映射为当前组件的compued方法</w:t>
      </w:r>
      <w:bookmarkEnd w:id="543"/>
    </w:p>
    <w:p>
      <w:r>
        <w:drawing>
          <wp:inline distT="0" distB="0" distL="114300" distR="114300">
            <wp:extent cx="2948940" cy="822960"/>
            <wp:effectExtent l="0" t="0" r="7620" b="0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402" w:firstLineChars="0"/>
      </w:pPr>
      <w:bookmarkStart w:id="544" w:name="_Toc32275"/>
      <w:r>
        <w:rPr>
          <w:rFonts w:hint="eastAsia"/>
        </w:rPr>
        <w:t>代码测试与打包发布项目</w:t>
      </w:r>
      <w:bookmarkEnd w:id="469"/>
      <w:bookmarkEnd w:id="544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545" w:name="_Toc8143"/>
      <w:bookmarkStart w:id="546" w:name="_Toc29160"/>
      <w:r>
        <w:rPr>
          <w:rFonts w:hint="eastAsia"/>
        </w:rPr>
        <w:t>编码测试</w:t>
      </w:r>
      <w:bookmarkEnd w:id="545"/>
      <w:bookmarkEnd w:id="546"/>
    </w:p>
    <w:p>
      <w:pPr>
        <w:numPr>
          <w:ilvl w:val="0"/>
          <w:numId w:val="148"/>
        </w:numPr>
      </w:pPr>
      <w:bookmarkStart w:id="547" w:name="_Toc7296"/>
      <w:r>
        <w:rPr>
          <w:rFonts w:hint="eastAsia"/>
        </w:rPr>
        <w:t>npm run dev</w:t>
      </w:r>
      <w:bookmarkEnd w:id="547"/>
    </w:p>
    <w:p>
      <w:pPr>
        <w:numPr>
          <w:ilvl w:val="0"/>
          <w:numId w:val="148"/>
        </w:numPr>
      </w:pPr>
      <w:bookmarkStart w:id="548" w:name="_Toc12753"/>
      <w:r>
        <w:rPr>
          <w:rFonts w:hint="eastAsia"/>
        </w:rPr>
        <w:t xml:space="preserve">访问: </w:t>
      </w:r>
      <w:r>
        <w:fldChar w:fldCharType="begin"/>
      </w:r>
      <w:r>
        <w:instrText xml:space="preserve"> HYPERLINK "http://localhost:8080" </w:instrText>
      </w:r>
      <w:r>
        <w:fldChar w:fldCharType="separate"/>
      </w:r>
      <w:r>
        <w:rPr>
          <w:rStyle w:val="21"/>
          <w:rFonts w:hint="eastAsia"/>
        </w:rPr>
        <w:t>http://localhost:8080</w:t>
      </w:r>
      <w:r>
        <w:rPr>
          <w:rStyle w:val="21"/>
          <w:rFonts w:hint="eastAsia"/>
        </w:rPr>
        <w:fldChar w:fldCharType="end"/>
      </w:r>
      <w:bookmarkEnd w:id="548"/>
    </w:p>
    <w:p>
      <w:pPr>
        <w:numPr>
          <w:ilvl w:val="0"/>
          <w:numId w:val="148"/>
        </w:numPr>
      </w:pPr>
      <w:bookmarkStart w:id="549" w:name="_Toc2462"/>
      <w:r>
        <w:rPr>
          <w:rFonts w:hint="eastAsia"/>
        </w:rPr>
        <w:t>编码,自动编译打包(HMR),查看效果</w:t>
      </w:r>
      <w:bookmarkEnd w:id="549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550" w:name="_Toc19753"/>
      <w:bookmarkStart w:id="551" w:name="_Toc23273"/>
      <w:r>
        <w:rPr>
          <w:rFonts w:hint="eastAsia"/>
        </w:rPr>
        <w:t>打包发布</w:t>
      </w:r>
      <w:bookmarkEnd w:id="550"/>
      <w:bookmarkEnd w:id="551"/>
    </w:p>
    <w:p>
      <w:pPr>
        <w:numPr>
          <w:ilvl w:val="0"/>
          <w:numId w:val="149"/>
        </w:numPr>
      </w:pPr>
      <w:bookmarkStart w:id="552" w:name="_Toc11038"/>
      <w:r>
        <w:rPr>
          <w:rFonts w:hint="eastAsia"/>
        </w:rPr>
        <w:t>npm run build</w:t>
      </w:r>
      <w:bookmarkEnd w:id="552"/>
    </w:p>
    <w:p>
      <w:pPr>
        <w:numPr>
          <w:ilvl w:val="0"/>
          <w:numId w:val="149"/>
        </w:numPr>
      </w:pPr>
      <w:bookmarkStart w:id="553" w:name="_Toc15153"/>
      <w:r>
        <w:rPr>
          <w:rFonts w:hint="eastAsia"/>
        </w:rPr>
        <w:t>npm install -g serve</w:t>
      </w:r>
      <w:bookmarkEnd w:id="553"/>
    </w:p>
    <w:p>
      <w:pPr>
        <w:numPr>
          <w:ilvl w:val="0"/>
          <w:numId w:val="149"/>
        </w:numPr>
      </w:pPr>
      <w:bookmarkStart w:id="554" w:name="_Toc25110"/>
      <w:r>
        <w:rPr>
          <w:rFonts w:hint="eastAsia"/>
        </w:rPr>
        <w:t>Serve dist</w:t>
      </w:r>
      <w:bookmarkEnd w:id="554"/>
    </w:p>
    <w:p>
      <w:pPr>
        <w:numPr>
          <w:ilvl w:val="0"/>
          <w:numId w:val="149"/>
        </w:numPr>
      </w:pPr>
      <w:bookmarkStart w:id="555" w:name="_Toc10556"/>
      <w:r>
        <w:rPr>
          <w:rFonts w:hint="eastAsia"/>
        </w:rPr>
        <w:t xml:space="preserve">访问:  </w:t>
      </w:r>
      <w:r>
        <w:fldChar w:fldCharType="begin"/>
      </w:r>
      <w:r>
        <w:instrText xml:space="preserve"> HYPERLINK "http://localhost:5000" </w:instrText>
      </w:r>
      <w:r>
        <w:fldChar w:fldCharType="separate"/>
      </w:r>
      <w:r>
        <w:rPr>
          <w:rStyle w:val="21"/>
          <w:rFonts w:hint="eastAsia"/>
          <w:szCs w:val="24"/>
        </w:rPr>
        <w:t>http://localhost:5000</w:t>
      </w:r>
      <w:r>
        <w:rPr>
          <w:rStyle w:val="21"/>
          <w:rFonts w:hint="eastAsia"/>
          <w:szCs w:val="24"/>
        </w:rPr>
        <w:fldChar w:fldCharType="end"/>
      </w:r>
      <w:bookmarkEnd w:id="555"/>
    </w:p>
    <w:p>
      <w:r>
        <w:br w:type="page"/>
      </w:r>
    </w:p>
    <w:p>
      <w:pPr>
        <w:pStyle w:val="2"/>
        <w:numPr>
          <w:ilvl w:val="0"/>
          <w:numId w:val="2"/>
        </w:numPr>
        <w:ind w:left="0" w:leftChars="0" w:firstLine="402" w:firstLineChars="0"/>
        <w:jc w:val="center"/>
      </w:pPr>
      <w:bookmarkStart w:id="556" w:name="_Toc25754"/>
      <w:r>
        <w:rPr>
          <w:rFonts w:hint="eastAsia"/>
        </w:rPr>
        <w:t>项目优化上线</w:t>
      </w:r>
      <w:bookmarkEnd w:id="556"/>
    </w:p>
    <w:p>
      <w:pPr>
        <w:pStyle w:val="3"/>
        <w:numPr>
          <w:ilvl w:val="1"/>
          <w:numId w:val="2"/>
        </w:numPr>
        <w:ind w:left="0" w:leftChars="0" w:firstLine="402" w:firstLineChars="0"/>
      </w:pPr>
      <w:bookmarkStart w:id="557" w:name="_Toc733"/>
      <w:r>
        <w:rPr>
          <w:rFonts w:hint="eastAsia"/>
        </w:rPr>
        <w:t>项目优化</w:t>
      </w:r>
      <w:bookmarkEnd w:id="557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</w:pPr>
      <w:r>
        <w:rPr>
          <w:rFonts w:ascii="微软雅黑" w:hAnsi="微软雅黑" w:eastAsia="微软雅黑" w:cs="微软雅黑"/>
          <w:color w:val="262626"/>
          <w:kern w:val="0"/>
          <w:szCs w:val="21"/>
          <w:lang w:bidi="ar"/>
        </w:rPr>
        <w:t xml:space="preserve">1. 生成打包报告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</w:pP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bidi="ar"/>
        </w:rPr>
        <w:t xml:space="preserve">2. 第三方库启用 CDN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</w:pP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bidi="ar"/>
        </w:rPr>
        <w:t xml:space="preserve">3. Element-UI 组件 </w:t>
      </w: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eastAsia="zh-CN" w:bidi="ar"/>
        </w:rPr>
        <w:t>、</w:t>
      </w: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bidi="ar"/>
        </w:rPr>
        <w:t xml:space="preserve"> VANT组件 按需加载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</w:pP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bidi="ar"/>
        </w:rPr>
        <w:t xml:space="preserve">4. 路由懒加载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440" w:lineRule="exact"/>
        <w:jc w:val="left"/>
        <w:textAlignment w:val="auto"/>
        <w:rPr>
          <w:rFonts w:ascii="微软雅黑" w:hAnsi="微软雅黑" w:eastAsia="微软雅黑" w:cs="微软雅黑"/>
          <w:color w:val="262626"/>
          <w:kern w:val="0"/>
          <w:szCs w:val="21"/>
          <w:lang w:bidi="ar"/>
        </w:rPr>
      </w:pP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bidi="ar"/>
        </w:rPr>
        <w:t>5. 首页内容定制</w:t>
      </w: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558" w:name="_Toc21743"/>
      <w:r>
        <w:rPr>
          <w:rFonts w:hint="eastAsia"/>
        </w:rPr>
        <w:t>生成打包报告</w:t>
      </w:r>
      <w:bookmarkEnd w:id="558"/>
    </w:p>
    <w:p>
      <w:pPr>
        <w:numPr>
          <w:ilvl w:val="0"/>
          <w:numId w:val="150"/>
        </w:numPr>
      </w:pPr>
      <w: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2341880</wp:posOffset>
            </wp:positionH>
            <wp:positionV relativeFrom="paragraph">
              <wp:posOffset>3175</wp:posOffset>
            </wp:positionV>
            <wp:extent cx="4404360" cy="645795"/>
            <wp:effectExtent l="0" t="0" r="0" b="9525"/>
            <wp:wrapSquare wrapText="bothSides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打包时，为了直观地发现项目中存在的问题，可以在打包时生成报告。生成报告的方式有两种：</w:t>
      </w:r>
    </w:p>
    <w:p>
      <w:pPr>
        <w:numPr>
          <w:ilvl w:val="0"/>
          <w:numId w:val="151"/>
        </w:numPr>
      </w:pPr>
      <w:r>
        <w:t>通过命令行参数的形式生成报告</w:t>
      </w:r>
    </w:p>
    <w:p>
      <w:pPr>
        <w:numPr>
          <w:ilvl w:val="0"/>
          <w:numId w:val="151"/>
        </w:numPr>
      </w:pPr>
      <w:r>
        <w:rPr>
          <w:rFonts w:hint="eastAsia"/>
        </w:rPr>
        <w:t>通过可视化的UI面板直接查看报告（推荐）</w:t>
      </w:r>
    </w:p>
    <w:p>
      <w:r>
        <w:t>在可视化的UI面板中，通过</w:t>
      </w:r>
      <w:r>
        <w:rPr>
          <w:rFonts w:hint="eastAsia"/>
        </w:rPr>
        <w:t>控制台和分析面板，可以方便地看到项目中所存在的问题。</w:t>
      </w:r>
    </w:p>
    <w:p>
      <w:pPr>
        <w:pStyle w:val="4"/>
        <w:numPr>
          <w:ilvl w:val="2"/>
          <w:numId w:val="2"/>
        </w:numPr>
        <w:ind w:left="0" w:leftChars="0" w:firstLine="402" w:firstLineChars="0"/>
      </w:pPr>
      <w:r>
        <w:rPr>
          <w:rFonts w:hint="eastAsia"/>
        </w:rPr>
        <w:t xml:space="preserve"> </w:t>
      </w:r>
      <w:bookmarkStart w:id="559" w:name="_Toc25857"/>
      <w:r>
        <w:rPr>
          <w:rFonts w:hint="eastAsia"/>
        </w:rPr>
        <w:t>通过 vue.config.js 修改 webpack 的默认配置</w:t>
      </w:r>
      <w:bookmarkEnd w:id="559"/>
    </w:p>
    <w:p>
      <w:pPr>
        <w:numPr>
          <w:ilvl w:val="0"/>
          <w:numId w:val="152"/>
        </w:numPr>
      </w:pPr>
      <w: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3775075</wp:posOffset>
            </wp:positionH>
            <wp:positionV relativeFrom="paragraph">
              <wp:posOffset>63500</wp:posOffset>
            </wp:positionV>
            <wp:extent cx="3073400" cy="962025"/>
            <wp:effectExtent l="0" t="0" r="5080" b="13335"/>
            <wp:wrapSquare wrapText="bothSides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通过 vue-cli 3.0 工具生成的项目，</w:t>
      </w:r>
      <w:r>
        <w:rPr>
          <w:rFonts w:hint="eastAsia"/>
        </w:rPr>
        <w:t xml:space="preserve">默认隐藏了所有 webpack 的配置项，目的是为了屏蔽项目的配置过程，让程 序员把工作的重心，放到具体功能和业务逻辑的实现上。 </w:t>
      </w:r>
    </w:p>
    <w:p>
      <w:pPr>
        <w:numPr>
          <w:ilvl w:val="0"/>
          <w:numId w:val="152"/>
        </w:numPr>
      </w:pPr>
      <w:r>
        <w:t xml:space="preserve">如果程序员有修改 webpack 默认配置的需求，可以在项目根目录中，按需创建 </w:t>
      </w:r>
      <w:r>
        <w:rPr>
          <w:rFonts w:hint="eastAsia"/>
        </w:rPr>
        <w:t>vue.config.js 这个配置文件，从 而对项目的打包发布过程做自定义的配置（具体配置参考 https://cli.vuejs.org/zh/config/#vue-config-js）</w:t>
      </w:r>
    </w:p>
    <w:p/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560" w:name="_Toc31138"/>
      <w:r>
        <w:t>为开发模式与发布模式指定不同的打包入口</w:t>
      </w:r>
      <w:bookmarkEnd w:id="560"/>
      <w:r>
        <w:t xml:space="preserve"> </w:t>
      </w:r>
    </w:p>
    <w:p>
      <w:pPr>
        <w:widowControl/>
        <w:jc w:val="left"/>
      </w:pPr>
      <w:r>
        <w:rPr>
          <w:rFonts w:ascii="微软雅黑" w:hAnsi="微软雅黑" w:eastAsia="微软雅黑" w:cs="微软雅黑"/>
          <w:color w:val="262626"/>
          <w:kern w:val="0"/>
          <w:szCs w:val="21"/>
          <w:lang w:bidi="ar"/>
        </w:rPr>
        <w:t>默认情况下，Vue项目的</w:t>
      </w:r>
      <w:r>
        <w:rPr>
          <w:rFonts w:hint="eastAsia" w:ascii="微软雅黑" w:hAnsi="微软雅黑" w:eastAsia="微软雅黑" w:cs="微软雅黑"/>
          <w:color w:val="FF0000"/>
          <w:kern w:val="0"/>
          <w:szCs w:val="21"/>
          <w:lang w:bidi="ar"/>
        </w:rPr>
        <w:t>开发模式</w:t>
      </w: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bidi="ar"/>
        </w:rPr>
        <w:t>与</w:t>
      </w:r>
      <w:r>
        <w:rPr>
          <w:rFonts w:hint="eastAsia" w:ascii="微软雅黑" w:hAnsi="微软雅黑" w:eastAsia="微软雅黑" w:cs="微软雅黑"/>
          <w:color w:val="FF0000"/>
          <w:kern w:val="0"/>
          <w:szCs w:val="21"/>
          <w:lang w:bidi="ar"/>
        </w:rPr>
        <w:t>发布模式</w:t>
      </w: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bidi="ar"/>
        </w:rPr>
        <w:t xml:space="preserve">，共用同一个打包的入口文件（即 </w:t>
      </w:r>
      <w:r>
        <w:rPr>
          <w:rFonts w:hint="eastAsia" w:ascii="微软雅黑" w:hAnsi="微软雅黑" w:eastAsia="微软雅黑" w:cs="微软雅黑"/>
          <w:color w:val="FF0000"/>
          <w:kern w:val="0"/>
          <w:szCs w:val="21"/>
          <w:lang w:bidi="ar"/>
        </w:rPr>
        <w:t>src/main.js</w:t>
      </w: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bidi="ar"/>
        </w:rPr>
        <w:t xml:space="preserve">）。为了将项目的开发过程与发布过程分离，我们可以为两种模式，各自指定打包的入口文件，即： </w:t>
      </w:r>
    </w:p>
    <w:p>
      <w:pPr>
        <w:widowControl/>
        <w:jc w:val="left"/>
      </w:pP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bidi="ar"/>
        </w:rPr>
        <w:t xml:space="preserve">① 开发模式的入口文件为 </w:t>
      </w:r>
      <w:r>
        <w:rPr>
          <w:rFonts w:hint="eastAsia" w:ascii="微软雅黑" w:hAnsi="微软雅黑" w:eastAsia="微软雅黑" w:cs="微软雅黑"/>
          <w:color w:val="FF0000"/>
          <w:kern w:val="0"/>
          <w:szCs w:val="21"/>
          <w:lang w:bidi="ar"/>
        </w:rPr>
        <w:t xml:space="preserve">src/main-dev.js </w:t>
      </w:r>
    </w:p>
    <w:p>
      <w:pPr>
        <w:widowControl/>
        <w:jc w:val="left"/>
      </w:pP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bidi="ar"/>
        </w:rPr>
        <w:t xml:space="preserve">② 发布模式的入口文件为 </w:t>
      </w:r>
      <w:r>
        <w:rPr>
          <w:rFonts w:hint="eastAsia" w:ascii="微软雅黑" w:hAnsi="微软雅黑" w:eastAsia="微软雅黑" w:cs="微软雅黑"/>
          <w:color w:val="FF0000"/>
          <w:kern w:val="0"/>
          <w:szCs w:val="21"/>
          <w:lang w:bidi="ar"/>
        </w:rPr>
        <w:t>src/main-prod.js</w:t>
      </w: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561" w:name="_Toc18267"/>
      <w:r>
        <w:t>configureWebpack 和 chainWebpack</w:t>
      </w:r>
      <w:bookmarkEnd w:id="561"/>
    </w:p>
    <w:p>
      <w:pPr>
        <w:bidi w:val="0"/>
      </w:pPr>
      <w:r>
        <w:t xml:space="preserve">在 vue.config.js 导出的配置对象中，新增 configureWebpack 或 chainWebpack 节点，来自定义 webpack </w:t>
      </w:r>
      <w:r>
        <w:rPr>
          <w:rFonts w:hint="eastAsia"/>
        </w:rPr>
        <w:t xml:space="preserve">的打包配置。 configureWebpack 和 chainWebpack 的作用相同，唯一的区别就是它们修改 webpack 配置的方式不同： </w:t>
      </w:r>
    </w:p>
    <w:p>
      <w:pPr>
        <w:bidi w:val="0"/>
      </w:pPr>
      <w:r>
        <w:rPr>
          <w:rFonts w:hint="eastAsia"/>
        </w:rPr>
        <w:t xml:space="preserve">① chainWebpack 通过链式编程的形式，来修改默认的 webpack 配置 </w:t>
      </w:r>
    </w:p>
    <w:p>
      <w:pPr>
        <w:bidi w:val="0"/>
      </w:pPr>
      <w:r>
        <w:rPr>
          <w:rFonts w:hint="eastAsia"/>
        </w:rPr>
        <w:t xml:space="preserve">② configureWebpack 通过操作对象的形式，来修改默认的 webpack 配置 </w:t>
      </w:r>
    </w:p>
    <w:p>
      <w:pPr>
        <w:bidi w:val="0"/>
      </w:pPr>
      <w:r>
        <w:rPr>
          <w:rFonts w:hint="eastAsia"/>
        </w:rPr>
        <w:t xml:space="preserve">两者具体的使用差异，可参考如下网址： </w:t>
      </w:r>
    </w:p>
    <w:p>
      <w:pPr>
        <w:widowControl/>
        <w:jc w:val="left"/>
        <w:rPr>
          <w:rFonts w:ascii="微软雅黑" w:hAnsi="微软雅黑" w:eastAsia="微软雅黑" w:cs="微软雅黑"/>
          <w:color w:val="0000FF"/>
          <w:kern w:val="0"/>
          <w:szCs w:val="21"/>
          <w:lang w:bidi="ar"/>
        </w:rPr>
      </w:pPr>
      <w:r>
        <w:fldChar w:fldCharType="begin"/>
      </w:r>
      <w:r>
        <w:instrText xml:space="preserve"> HYPERLINK "https://cli.vuejs.org/zh/guide/webpack.html#webpack-%E7%9B%B8%E5%85%B3" </w:instrText>
      </w:r>
      <w:r>
        <w:fldChar w:fldCharType="separate"/>
      </w:r>
      <w:r>
        <w:rPr>
          <w:rStyle w:val="21"/>
          <w:rFonts w:hint="eastAsia" w:ascii="微软雅黑" w:hAnsi="微软雅黑" w:eastAsia="微软雅黑" w:cs="微软雅黑"/>
          <w:kern w:val="0"/>
          <w:szCs w:val="21"/>
          <w:lang w:bidi="ar"/>
        </w:rPr>
        <w:t>https://cli.vuejs.org/zh/guide/webpack.html#webpack-%E7%9B%B8%E5%85%B3</w:t>
      </w:r>
      <w:r>
        <w:rPr>
          <w:rStyle w:val="21"/>
          <w:rFonts w:hint="eastAsia" w:ascii="微软雅黑" w:hAnsi="微软雅黑" w:eastAsia="微软雅黑" w:cs="微软雅黑"/>
          <w:kern w:val="0"/>
          <w:szCs w:val="21"/>
          <w:lang w:bidi="ar"/>
        </w:rPr>
        <w:fldChar w:fldCharType="end"/>
      </w: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562" w:name="_Toc7906"/>
      <w:r>
        <w:t>通过 chainWebpack 自定义打包入口</w:t>
      </w:r>
      <w:bookmarkEnd w:id="562"/>
    </w:p>
    <w:p>
      <w:pPr>
        <w:widowControl/>
        <w:jc w:val="left"/>
      </w:pPr>
      <w: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1412240</wp:posOffset>
            </wp:positionH>
            <wp:positionV relativeFrom="paragraph">
              <wp:posOffset>60325</wp:posOffset>
            </wp:positionV>
            <wp:extent cx="5141595" cy="1666875"/>
            <wp:effectExtent l="0" t="0" r="9525" b="9525"/>
            <wp:wrapSquare wrapText="bothSides"/>
            <wp:docPr id="1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4159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color w:val="262626"/>
          <w:kern w:val="0"/>
          <w:szCs w:val="21"/>
          <w:lang w:bidi="ar"/>
        </w:rPr>
        <w:t>代码示例如下：</w:t>
      </w:r>
    </w:p>
    <w:p>
      <w:pPr>
        <w:widowControl/>
        <w:jc w:val="left"/>
        <w:rPr>
          <w:rFonts w:ascii="微软雅黑" w:hAnsi="微软雅黑" w:eastAsia="微软雅黑" w:cs="微软雅黑"/>
          <w:color w:val="0000FF"/>
          <w:kern w:val="0"/>
          <w:szCs w:val="21"/>
          <w:lang w:bidi="ar"/>
        </w:rPr>
      </w:pPr>
    </w:p>
    <w:p/>
    <w:p/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563" w:name="_Toc13739"/>
      <w:r>
        <w:t>通过 externals 加载外部 CDN 资源</w:t>
      </w:r>
      <w:bookmarkEnd w:id="563"/>
    </w:p>
    <w:p>
      <w:pPr>
        <w:numPr>
          <w:ilvl w:val="0"/>
          <w:numId w:val="153"/>
        </w:numPr>
        <w:bidi w:val="0"/>
      </w:pPr>
      <w: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3886835</wp:posOffset>
            </wp:positionH>
            <wp:positionV relativeFrom="paragraph">
              <wp:posOffset>44450</wp:posOffset>
            </wp:positionV>
            <wp:extent cx="2702560" cy="1523365"/>
            <wp:effectExtent l="0" t="0" r="10160" b="635"/>
            <wp:wrapSquare wrapText="bothSides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152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默认情况下，通过 import 语法导入的第三方依赖包，最终会被打包合并到同一个文件中，从而导致打包成功</w:t>
      </w:r>
      <w:r>
        <w:rPr>
          <w:rFonts w:hint="eastAsia"/>
        </w:rPr>
        <w:t xml:space="preserve">后，单文件体积过大的问题。 </w:t>
      </w:r>
    </w:p>
    <w:p>
      <w:pPr>
        <w:numPr>
          <w:ilvl w:val="0"/>
          <w:numId w:val="153"/>
        </w:numPr>
        <w:bidi w:val="0"/>
      </w:pPr>
      <w:r>
        <w:rPr>
          <w:rFonts w:hint="eastAsia"/>
        </w:rPr>
        <w:t>为了解决上述问题，可以通过 webpack 的 externals 节点，来配置并加载外部的 CDN 资源。凡是声明在 externals 中的第三方依赖包，都不会被打包。</w:t>
      </w:r>
    </w:p>
    <w:p/>
    <w:p>
      <w:pPr>
        <w:widowControl/>
        <w:jc w:val="left"/>
      </w:pPr>
      <w:r>
        <w:rPr>
          <w:rFonts w:ascii="微软雅黑" w:hAnsi="微软雅黑" w:eastAsia="微软雅黑" w:cs="微软雅黑"/>
          <w:color w:val="262626"/>
          <w:kern w:val="0"/>
          <w:szCs w:val="21"/>
          <w:lang w:bidi="ar"/>
        </w:rPr>
        <w:t>具体配置代码如下：</w:t>
      </w:r>
    </w:p>
    <w:p/>
    <w:p>
      <w:pPr>
        <w:widowControl/>
        <w:numPr>
          <w:ilvl w:val="0"/>
          <w:numId w:val="154"/>
        </w:numPr>
        <w:jc w:val="left"/>
      </w:pPr>
      <w: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1412240</wp:posOffset>
            </wp:positionH>
            <wp:positionV relativeFrom="paragraph">
              <wp:posOffset>1272540</wp:posOffset>
            </wp:positionV>
            <wp:extent cx="5191125" cy="802640"/>
            <wp:effectExtent l="0" t="0" r="5715" b="5080"/>
            <wp:wrapSquare wrapText="bothSides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1323975</wp:posOffset>
            </wp:positionH>
            <wp:positionV relativeFrom="paragraph">
              <wp:posOffset>109855</wp:posOffset>
            </wp:positionV>
            <wp:extent cx="5237480" cy="1092835"/>
            <wp:effectExtent l="0" t="0" r="5080" b="4445"/>
            <wp:wrapSquare wrapText="bothSides"/>
            <wp:docPr id="1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color w:val="262626"/>
          <w:kern w:val="0"/>
          <w:szCs w:val="21"/>
          <w:lang w:bidi="ar"/>
        </w:rPr>
        <w:t>同时，需要在 public/index.html 文件的头部，添加如下的 CDN 资源引用：</w:t>
      </w: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564" w:name="_Toc15081"/>
      <w:r>
        <w:rPr>
          <w:rFonts w:hint="eastAsia"/>
        </w:rPr>
        <w:t>通过 CDN 优化 ElementUI 的打包</w:t>
      </w:r>
      <w:bookmarkEnd w:id="564"/>
    </w:p>
    <w:p>
      <w:r>
        <w:t>虽然在开发阶段，我们启用了 element-ui 组件的按需加载，尽可能的减少了打包的体积，但是那些被按需加</w:t>
      </w:r>
      <w:r>
        <w:rPr>
          <w:rFonts w:hint="eastAsia"/>
        </w:rPr>
        <w:t xml:space="preserve">载的组件，还是占用了较大的文件体积。此时，我们可以将 element-ui 中的组件，也通过 CDN 的形式来加载，这样能够进一步减小打包后的文件体积。 </w:t>
      </w:r>
    </w:p>
    <w:p>
      <w:pPr>
        <w:widowControl/>
        <w:jc w:val="left"/>
      </w:pPr>
      <w:r>
        <w:rPr>
          <w:rFonts w:ascii="微软雅黑" w:hAnsi="微软雅黑" w:eastAsia="微软雅黑" w:cs="微软雅黑"/>
          <w:color w:val="262626"/>
          <w:kern w:val="0"/>
          <w:szCs w:val="21"/>
          <w:lang w:bidi="ar"/>
        </w:rPr>
        <w:t xml:space="preserve">具体操作流程如下： </w:t>
      </w:r>
    </w:p>
    <w:p>
      <w:pPr>
        <w:widowControl/>
        <w:jc w:val="left"/>
      </w:pPr>
      <w: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2724785</wp:posOffset>
            </wp:positionH>
            <wp:positionV relativeFrom="paragraph">
              <wp:posOffset>210185</wp:posOffset>
            </wp:positionV>
            <wp:extent cx="3832860" cy="1189355"/>
            <wp:effectExtent l="0" t="0" r="7620" b="14605"/>
            <wp:wrapSquare wrapText="bothSides"/>
            <wp:docPr id="1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bidi="ar"/>
        </w:rPr>
        <w:t xml:space="preserve">① 在 main-prod.js 中，注释掉 element-ui 按需加载的代码 </w:t>
      </w:r>
    </w:p>
    <w:p>
      <w:pPr>
        <w:widowControl/>
        <w:jc w:val="left"/>
      </w:pP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bidi="ar"/>
        </w:rPr>
        <w:t>② 在 index.html 的头部区域中，通过 CDN 加载 element-ui 的 js 和 css 样式</w:t>
      </w:r>
    </w:p>
    <w:p/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565" w:name="_Toc10577"/>
      <w:r>
        <w:rPr>
          <w:rFonts w:hint="eastAsia"/>
        </w:rPr>
        <w:t>首页内容定制</w:t>
      </w:r>
      <w:bookmarkEnd w:id="565"/>
    </w:p>
    <w:p>
      <w: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2708275</wp:posOffset>
            </wp:positionH>
            <wp:positionV relativeFrom="paragraph">
              <wp:posOffset>33655</wp:posOffset>
            </wp:positionV>
            <wp:extent cx="3873500" cy="988695"/>
            <wp:effectExtent l="0" t="0" r="12700" b="1905"/>
            <wp:wrapSquare wrapText="bothSides"/>
            <wp:docPr id="1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不同的打包环境下，首页内容可能会有所不同。我们可以通过插件的方式进行定制，插件配置如下： </w:t>
      </w:r>
    </w:p>
    <w:p/>
    <w:p>
      <w:pPr>
        <w:widowControl/>
        <w:numPr>
          <w:ilvl w:val="0"/>
          <w:numId w:val="155"/>
        </w:numPr>
        <w:jc w:val="left"/>
      </w:pPr>
      <w:r>
        <w:rPr>
          <w:rFonts w:ascii="微软雅黑" w:hAnsi="微软雅黑" w:eastAsia="微软雅黑" w:cs="微软雅黑"/>
          <w:color w:val="262626"/>
          <w:kern w:val="0"/>
          <w:szCs w:val="21"/>
          <w:lang w:bidi="ar"/>
        </w:rPr>
        <w:t xml:space="preserve">在 public/index.html 首页中，可以根据 </w:t>
      </w:r>
      <w:r>
        <w:rPr>
          <w:rFonts w:hint="eastAsia" w:ascii="微软雅黑" w:hAnsi="微软雅黑" w:eastAsia="微软雅黑" w:cs="微软雅黑"/>
          <w:color w:val="FF0000"/>
          <w:kern w:val="0"/>
          <w:szCs w:val="21"/>
          <w:lang w:bidi="ar"/>
        </w:rPr>
        <w:t xml:space="preserve">isProd </w:t>
      </w: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bidi="ar"/>
        </w:rPr>
        <w:t>的值，来决定如何渲染页面结构：</w:t>
      </w:r>
    </w:p>
    <w:p>
      <w:pPr>
        <w:widowControl/>
        <w:jc w:val="left"/>
      </w:pPr>
    </w:p>
    <w:p>
      <w:pPr>
        <w:widowControl/>
        <w:jc w:val="left"/>
      </w:pPr>
      <w:r>
        <w:drawing>
          <wp:anchor distT="0" distB="0" distL="114300" distR="114300" simplePos="0" relativeHeight="251814912" behindDoc="0" locked="0" layoutInCell="1" allowOverlap="1">
            <wp:simplePos x="0" y="0"/>
            <wp:positionH relativeFrom="column">
              <wp:posOffset>2245995</wp:posOffset>
            </wp:positionH>
            <wp:positionV relativeFrom="paragraph">
              <wp:posOffset>40005</wp:posOffset>
            </wp:positionV>
            <wp:extent cx="4208780" cy="788670"/>
            <wp:effectExtent l="0" t="0" r="12700" b="3810"/>
            <wp:wrapSquare wrapText="bothSides"/>
            <wp:docPr id="14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566" w:name="_Toc4836"/>
      <w:r>
        <w:rPr>
          <w:rFonts w:hint="eastAsia"/>
        </w:rPr>
        <w:t>路由懒加载</w:t>
      </w:r>
      <w:bookmarkEnd w:id="566"/>
    </w:p>
    <w:p>
      <w:r>
        <w:t>当打包构建项目时，JavaScript 包会变得非常大，影响页面加载。如果我们能把不同路由对应的组件分割成</w:t>
      </w:r>
      <w:r>
        <w:rPr>
          <w:rFonts w:hint="eastAsia"/>
        </w:rPr>
        <w:t xml:space="preserve">不同的代码块，然后当路由被访问的时候才加载对应组件，这样就更加高效了。 </w:t>
      </w:r>
    </w:p>
    <w:p>
      <w:pPr>
        <w:widowControl/>
        <w:jc w:val="left"/>
      </w:pPr>
      <w: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-149860</wp:posOffset>
            </wp:positionH>
            <wp:positionV relativeFrom="paragraph">
              <wp:posOffset>144780</wp:posOffset>
            </wp:positionV>
            <wp:extent cx="3350260" cy="1919605"/>
            <wp:effectExtent l="0" t="0" r="2540" b="635"/>
            <wp:wrapSquare wrapText="bothSides"/>
            <wp:docPr id="1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5026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bidi="ar"/>
        </w:rPr>
        <w:t xml:space="preserve">① 安装 </w:t>
      </w:r>
      <w:r>
        <w:rPr>
          <w:rFonts w:hint="eastAsia" w:ascii="微软雅黑" w:hAnsi="微软雅黑" w:eastAsia="微软雅黑" w:cs="微软雅黑"/>
          <w:color w:val="FF0000"/>
          <w:kern w:val="0"/>
          <w:szCs w:val="21"/>
          <w:lang w:bidi="ar"/>
        </w:rPr>
        <w:t xml:space="preserve">@babel/plugin-syntax-dynamic-import </w:t>
      </w: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bidi="ar"/>
        </w:rPr>
        <w:t xml:space="preserve">包。 </w:t>
      </w:r>
    </w:p>
    <w:p>
      <w:pPr>
        <w:widowControl/>
        <w:jc w:val="left"/>
      </w:pP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bidi="ar"/>
        </w:rPr>
        <w:t xml:space="preserve">② 在 </w:t>
      </w:r>
      <w:r>
        <w:rPr>
          <w:rFonts w:hint="eastAsia" w:ascii="微软雅黑" w:hAnsi="微软雅黑" w:eastAsia="微软雅黑" w:cs="微软雅黑"/>
          <w:color w:val="FF0000"/>
          <w:kern w:val="0"/>
          <w:szCs w:val="21"/>
          <w:lang w:bidi="ar"/>
        </w:rPr>
        <w:t xml:space="preserve">babel.config.js </w:t>
      </w: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bidi="ar"/>
        </w:rPr>
        <w:t xml:space="preserve">配置文件中声明该插件。 </w:t>
      </w:r>
    </w:p>
    <w:p>
      <w:pPr>
        <w:widowControl/>
        <w:jc w:val="left"/>
      </w:pP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bidi="ar"/>
        </w:rPr>
        <w:t>③ 将路由改为按需加载的形式，示例代码如下：</w:t>
      </w:r>
    </w:p>
    <w:p>
      <w:pPr>
        <w:numPr>
          <w:ilvl w:val="0"/>
          <w:numId w:val="156"/>
        </w:numPr>
      </w:pPr>
      <w:r>
        <w:t xml:space="preserve">关于路由懒加载的详细文档，可参考如下链接： </w:t>
      </w:r>
    </w:p>
    <w:p>
      <w:pPr>
        <w:numPr>
          <w:ilvl w:val="0"/>
          <w:numId w:val="156"/>
        </w:numPr>
      </w:pPr>
      <w:r>
        <w:fldChar w:fldCharType="begin"/>
      </w:r>
      <w:r>
        <w:instrText xml:space="preserve"> HYPERLINK "https://router.vuejs.org/zh/guide/advanced/lazy-loading.html" </w:instrText>
      </w:r>
      <w:r>
        <w:fldChar w:fldCharType="separate"/>
      </w:r>
      <w:r>
        <w:rPr>
          <w:rStyle w:val="21"/>
          <w:rFonts w:hint="eastAsia"/>
        </w:rPr>
        <w:t>https://router.vuejs.org/zh/guide/advanced/lazy-loading.html</w:t>
      </w:r>
      <w:r>
        <w:rPr>
          <w:rStyle w:val="21"/>
          <w:rFonts w:hint="eastAsia"/>
        </w:rPr>
        <w:fldChar w:fldCharType="end"/>
      </w:r>
    </w:p>
    <w:p>
      <w:pPr>
        <w:pStyle w:val="3"/>
        <w:numPr>
          <w:ilvl w:val="1"/>
          <w:numId w:val="2"/>
        </w:numPr>
        <w:ind w:left="402" w:leftChars="0" w:firstLine="0" w:firstLineChars="0"/>
      </w:pPr>
      <w:bookmarkStart w:id="567" w:name="_Toc27197"/>
      <w:r>
        <w:rPr>
          <w:rFonts w:hint="eastAsia"/>
        </w:rPr>
        <w:t>项目上线</w:t>
      </w:r>
      <w:bookmarkEnd w:id="567"/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568" w:name="_Toc20651"/>
      <w:r>
        <w:rPr>
          <w:rFonts w:hint="eastAsia"/>
        </w:rPr>
        <w:t>项目上线相关配置</w:t>
      </w:r>
      <w:bookmarkEnd w:id="568"/>
    </w:p>
    <w:p>
      <w:pPr>
        <w:widowControl/>
        <w:jc w:val="left"/>
      </w:pPr>
      <w:r>
        <w:rPr>
          <w:rFonts w:ascii="微软雅黑" w:hAnsi="微软雅黑" w:eastAsia="微软雅黑" w:cs="微软雅黑"/>
          <w:color w:val="262626"/>
          <w:kern w:val="0"/>
          <w:szCs w:val="21"/>
          <w:lang w:bidi="ar"/>
        </w:rPr>
        <w:t xml:space="preserve">1. 通过 node 创建 web 服务器。 </w:t>
      </w:r>
    </w:p>
    <w:p>
      <w:pPr>
        <w:widowControl/>
        <w:jc w:val="left"/>
      </w:pP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bidi="ar"/>
        </w:rPr>
        <w:t xml:space="preserve">2. 开启 gzip 配置。 </w:t>
      </w:r>
    </w:p>
    <w:p>
      <w:pPr>
        <w:widowControl/>
        <w:jc w:val="left"/>
      </w:pP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bidi="ar"/>
        </w:rPr>
        <w:t xml:space="preserve">3. 配置 https 服务。 </w:t>
      </w:r>
    </w:p>
    <w:p>
      <w:pPr>
        <w:widowControl/>
        <w:jc w:val="left"/>
      </w:pP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bidi="ar"/>
        </w:rPr>
        <w:t>4. 使用 pm2 管理应用</w:t>
      </w: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569" w:name="_Toc7655"/>
      <w:r>
        <w:rPr>
          <w:rFonts w:hint="eastAsia"/>
        </w:rPr>
        <w:t>通过 node 创建 web 服务器</w:t>
      </w:r>
      <w:bookmarkEnd w:id="569"/>
    </w:p>
    <w:p>
      <w: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2778760</wp:posOffset>
            </wp:positionH>
            <wp:positionV relativeFrom="paragraph">
              <wp:posOffset>46990</wp:posOffset>
            </wp:positionV>
            <wp:extent cx="3689350" cy="1657985"/>
            <wp:effectExtent l="0" t="0" r="13970" b="3175"/>
            <wp:wrapSquare wrapText="bothSides"/>
            <wp:docPr id="1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创建 node 项目，并安装 express，通过 express 快速创建 web 服务器，将 vue 打包生成的 dist 文件夹，</w:t>
      </w:r>
      <w:r>
        <w:rPr>
          <w:rFonts w:hint="eastAsia"/>
        </w:rPr>
        <w:t xml:space="preserve">托管为静态资源即可，关键代码如下： </w:t>
      </w:r>
    </w:p>
    <w:p/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570" w:name="_Toc8913"/>
      <w:r>
        <w:rPr>
          <w:rFonts w:hint="eastAsia"/>
        </w:rPr>
        <w:t>开启 gzip 配置</w:t>
      </w:r>
      <w:bookmarkEnd w:id="570"/>
    </w:p>
    <w:p>
      <w:pPr>
        <w:widowControl/>
        <w:numPr>
          <w:ilvl w:val="0"/>
          <w:numId w:val="157"/>
        </w:numPr>
        <w:jc w:val="left"/>
      </w:pPr>
      <w: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2555875</wp:posOffset>
            </wp:positionH>
            <wp:positionV relativeFrom="paragraph">
              <wp:posOffset>100965</wp:posOffset>
            </wp:positionV>
            <wp:extent cx="3930650" cy="1363345"/>
            <wp:effectExtent l="0" t="0" r="1270" b="8255"/>
            <wp:wrapSquare wrapText="bothSides"/>
            <wp:docPr id="1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 w:cs="微软雅黑"/>
          <w:color w:val="262626"/>
          <w:kern w:val="0"/>
          <w:szCs w:val="21"/>
          <w:lang w:bidi="ar"/>
        </w:rPr>
        <w:t xml:space="preserve">使用 </w:t>
      </w:r>
      <w:r>
        <w:rPr>
          <w:rFonts w:hint="eastAsia" w:ascii="微软雅黑" w:hAnsi="微软雅黑" w:eastAsia="微软雅黑" w:cs="微软雅黑"/>
          <w:color w:val="FF0000"/>
          <w:kern w:val="0"/>
          <w:szCs w:val="21"/>
          <w:lang w:bidi="ar"/>
        </w:rPr>
        <w:t xml:space="preserve">gzip </w:t>
      </w:r>
      <w:r>
        <w:rPr>
          <w:rFonts w:hint="eastAsia" w:ascii="微软雅黑" w:hAnsi="微软雅黑" w:eastAsia="微软雅黑" w:cs="微软雅黑"/>
          <w:color w:val="262626"/>
          <w:kern w:val="0"/>
          <w:szCs w:val="21"/>
          <w:lang w:bidi="ar"/>
        </w:rPr>
        <w:t>可以减小文件体积，使传输速度更快。</w:t>
      </w:r>
    </w:p>
    <w:p>
      <w:pPr>
        <w:widowControl/>
        <w:numPr>
          <w:ilvl w:val="0"/>
          <w:numId w:val="157"/>
        </w:numPr>
        <w:jc w:val="left"/>
      </w:pPr>
      <w:r>
        <w:rPr>
          <w:rFonts w:ascii="微软雅黑" w:hAnsi="微软雅黑" w:eastAsia="微软雅黑" w:cs="微软雅黑"/>
          <w:color w:val="262626"/>
          <w:kern w:val="0"/>
          <w:szCs w:val="21"/>
          <w:lang w:bidi="ar"/>
        </w:rPr>
        <w:t>可以通过服务器端使用 Express 做 gzip 压缩。其配置如下：</w:t>
      </w: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571" w:name="_Toc17317"/>
      <w:r>
        <w:rPr>
          <w:rFonts w:hint="eastAsia"/>
        </w:rPr>
        <w:t>配置 HTTPS 服务</w:t>
      </w:r>
      <w:bookmarkEnd w:id="571"/>
    </w:p>
    <w:p>
      <w:pPr>
        <w:pStyle w:val="5"/>
        <w:numPr>
          <w:ilvl w:val="3"/>
          <w:numId w:val="2"/>
        </w:numPr>
        <w:ind w:left="0" w:leftChars="0" w:firstLine="402" w:firstLineChars="0"/>
      </w:pPr>
      <w:r>
        <w:t xml:space="preserve">为什么要启用 HTTPS 服务？ </w:t>
      </w:r>
    </w:p>
    <w:p>
      <w:pPr>
        <w:numPr>
          <w:ilvl w:val="0"/>
          <w:numId w:val="158"/>
        </w:numPr>
      </w:pPr>
      <w:r>
        <w:t xml:space="preserve">传统的 HTTP 协议传输的数据都是明文，不安全 </w:t>
      </w:r>
    </w:p>
    <w:p>
      <w:pPr>
        <w:numPr>
          <w:ilvl w:val="0"/>
          <w:numId w:val="158"/>
        </w:numPr>
      </w:pPr>
      <w:r>
        <w:rPr>
          <w:rFonts w:hint="eastAsia"/>
        </w:rPr>
        <w:t>采用 HTTPS 协议对传输的数据进行了加密处理，可以防止数据被中间人窃取，使用更安全</w:t>
      </w:r>
    </w:p>
    <w:p>
      <w:pPr>
        <w:pStyle w:val="5"/>
        <w:numPr>
          <w:ilvl w:val="3"/>
          <w:numId w:val="2"/>
        </w:numPr>
        <w:ind w:left="0" w:leftChars="0" w:firstLine="402" w:firstLineChars="0"/>
      </w:pPr>
      <w:r>
        <w:rPr>
          <w:rFonts w:hint="eastAsia"/>
        </w:rPr>
        <w:t>申请 SSL 证书（https://freessl.org）</w:t>
      </w:r>
    </w:p>
    <w:p>
      <w:r>
        <w:t xml:space="preserve">① 进入 https://freessl.cn/ 官网，输入要申请的域名并选择品牌。 </w:t>
      </w:r>
    </w:p>
    <w:p>
      <w:r>
        <w:rPr>
          <w:rFonts w:hint="eastAsia"/>
        </w:rPr>
        <w:t xml:space="preserve">② 输入自己的邮箱并选择相关选项。 </w:t>
      </w:r>
    </w:p>
    <w:p>
      <w:r>
        <w:rPr>
          <w:rFonts w:hint="eastAsia"/>
        </w:rPr>
        <w:t xml:space="preserve">③ 验证 DNS（在域名管理后台添加 TXT 记录）。 </w:t>
      </w:r>
    </w:p>
    <w:p>
      <w:r>
        <w:rPr>
          <w:rFonts w:hint="eastAsia"/>
        </w:rPr>
        <w:t>④ 验证通过之后，下载 SSL 证书（ full_chain.pem 公钥；private.key 私钥）</w:t>
      </w: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572" w:name="_Toc12828"/>
      <w: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2660015</wp:posOffset>
            </wp:positionH>
            <wp:positionV relativeFrom="paragraph">
              <wp:posOffset>169545</wp:posOffset>
            </wp:positionV>
            <wp:extent cx="3744595" cy="1118870"/>
            <wp:effectExtent l="0" t="0" r="4445" b="8890"/>
            <wp:wrapSquare wrapText="bothSides"/>
            <wp:docPr id="1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配置 HTTPS 服务</w:t>
      </w:r>
      <w:bookmarkEnd w:id="572"/>
    </w:p>
    <w:p>
      <w:pPr>
        <w:widowControl/>
        <w:jc w:val="left"/>
      </w:pPr>
      <w:r>
        <w:rPr>
          <w:rFonts w:ascii="微软雅黑" w:hAnsi="微软雅黑" w:eastAsia="微软雅黑" w:cs="微软雅黑"/>
          <w:b/>
          <w:color w:val="FF0000"/>
          <w:kern w:val="0"/>
          <w:szCs w:val="21"/>
          <w:lang w:bidi="ar"/>
        </w:rPr>
        <w:t>在后台项目中导入证书</w:t>
      </w:r>
    </w:p>
    <w:p>
      <w:pPr>
        <w:pStyle w:val="4"/>
        <w:numPr>
          <w:ilvl w:val="2"/>
          <w:numId w:val="2"/>
        </w:numPr>
        <w:ind w:left="0" w:leftChars="0" w:firstLine="402" w:firstLineChars="0"/>
      </w:pPr>
      <w:bookmarkStart w:id="573" w:name="_Toc5326"/>
      <w:r>
        <w:rPr>
          <w:rFonts w:hint="eastAsia"/>
        </w:rPr>
        <w:t>使用 pm2 管理应用</w:t>
      </w:r>
      <w:bookmarkEnd w:id="573"/>
    </w:p>
    <w:p>
      <w:pPr>
        <w:numPr>
          <w:ilvl w:val="0"/>
          <w:numId w:val="159"/>
        </w:numPr>
        <w:bidi w:val="0"/>
        <w:ind w:left="0" w:leftChars="0" w:firstLine="420" w:firstLineChars="200"/>
      </w:pPr>
      <w:r>
        <w:t>在服务器中安装 pm2：</w:t>
      </w:r>
      <w:r>
        <w:rPr>
          <w:rFonts w:hint="eastAsia"/>
        </w:rPr>
        <w:t xml:space="preserve">npm i pm2 -g </w:t>
      </w:r>
    </w:p>
    <w:p>
      <w:pPr>
        <w:numPr>
          <w:ilvl w:val="0"/>
          <w:numId w:val="159"/>
        </w:numPr>
        <w:bidi w:val="0"/>
        <w:ind w:left="0" w:leftChars="0" w:firstLine="420" w:firstLineChars="200"/>
      </w:pPr>
      <w:r>
        <w:rPr>
          <w:rFonts w:hint="eastAsia"/>
        </w:rPr>
        <w:t xml:space="preserve">启动项目：pm2 start 脚本 --name 自定义名称 </w:t>
      </w:r>
    </w:p>
    <w:p>
      <w:pPr>
        <w:numPr>
          <w:ilvl w:val="0"/>
          <w:numId w:val="159"/>
        </w:numPr>
        <w:bidi w:val="0"/>
        <w:ind w:left="0" w:leftChars="0" w:firstLine="420" w:firstLineChars="200"/>
      </w:pPr>
      <w:r>
        <w:rPr>
          <w:rFonts w:hint="eastAsia"/>
        </w:rPr>
        <w:t xml:space="preserve">查看运行项目：pm2 ls </w:t>
      </w:r>
    </w:p>
    <w:p>
      <w:pPr>
        <w:numPr>
          <w:ilvl w:val="0"/>
          <w:numId w:val="159"/>
        </w:numPr>
        <w:bidi w:val="0"/>
        <w:ind w:left="0" w:leftChars="0" w:firstLine="420" w:firstLineChars="200"/>
      </w:pPr>
      <w:r>
        <w:rPr>
          <w:rFonts w:hint="eastAsia"/>
        </w:rPr>
        <w:t xml:space="preserve">重启项目：pm2 restart 自定义名称 </w:t>
      </w:r>
    </w:p>
    <w:p>
      <w:pPr>
        <w:numPr>
          <w:ilvl w:val="0"/>
          <w:numId w:val="159"/>
        </w:numPr>
        <w:bidi w:val="0"/>
        <w:ind w:left="0" w:leftChars="0" w:firstLine="420" w:firstLineChars="200"/>
      </w:pPr>
      <w:r>
        <w:rPr>
          <w:rFonts w:hint="eastAsia"/>
        </w:rPr>
        <w:t xml:space="preserve">停止项目：pm2 stop 自定义名称 </w:t>
      </w:r>
    </w:p>
    <w:p>
      <w:pPr>
        <w:numPr>
          <w:ilvl w:val="0"/>
          <w:numId w:val="159"/>
        </w:numPr>
        <w:bidi w:val="0"/>
        <w:ind w:left="0" w:leftChars="0" w:firstLine="420" w:firstLineChars="200"/>
      </w:pPr>
      <w:r>
        <w:rPr>
          <w:rFonts w:hint="eastAsia"/>
        </w:rPr>
        <w:t>删除项目：pm2 delete 自定义名称</w:t>
      </w:r>
    </w:p>
    <w:p>
      <w:pPr>
        <w:pStyle w:val="4"/>
        <w:numPr>
          <w:ilvl w:val="2"/>
          <w:numId w:val="2"/>
        </w:numPr>
        <w:bidi w:val="0"/>
        <w:ind w:left="0" w:leftChars="0" w:firstLine="402" w:firstLineChars="0"/>
      </w:pPr>
      <w:bookmarkStart w:id="574" w:name="_Toc16296"/>
      <w: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3270885</wp:posOffset>
            </wp:positionH>
            <wp:positionV relativeFrom="paragraph">
              <wp:posOffset>841375</wp:posOffset>
            </wp:positionV>
            <wp:extent cx="3098165" cy="2175510"/>
            <wp:effectExtent l="0" t="0" r="10795" b="3810"/>
            <wp:wrapSquare wrapText="bothSides"/>
            <wp:docPr id="1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使用CODING.NET托管代码并且产生静态网站</w:t>
      </w:r>
      <w:bookmarkEnd w:id="574"/>
    </w:p>
    <w:p>
      <w:pPr>
        <w:numPr>
          <w:ilvl w:val="0"/>
          <w:numId w:val="160"/>
        </w:numPr>
        <w:bidi w:val="0"/>
      </w:pPr>
      <w:r>
        <w:rPr>
          <w:rFonts w:hint="eastAsia"/>
          <w:lang w:val="en-US" w:eastAsia="zh-CN"/>
        </w:rPr>
        <w:t>注册并登陆coding.net</w:t>
      </w:r>
    </w:p>
    <w:p>
      <w:pPr>
        <w:numPr>
          <w:ilvl w:val="0"/>
          <w:numId w:val="160"/>
        </w:numPr>
        <w:bidi w:val="0"/>
      </w:pPr>
      <w:r>
        <w:rPr>
          <w:rFonts w:hint="eastAsia"/>
          <w:lang w:val="en-US" w:eastAsia="zh-CN"/>
        </w:rPr>
        <w:t>创建项目(DevOps项目)、填写项目基本信息</w:t>
      </w:r>
    </w:p>
    <w:p>
      <w:pPr>
        <w:numPr>
          <w:ilvl w:val="0"/>
          <w:numId w:val="160"/>
        </w:numPr>
        <w:bidi w:val="0"/>
      </w:pPr>
      <w:r>
        <w:rPr>
          <w:rFonts w:hint="eastAsia"/>
          <w:lang w:val="en-US" w:eastAsia="zh-CN"/>
        </w:rPr>
        <w:t>创建代码仓库、查看仓库地址</w:t>
      </w:r>
    </w:p>
    <w:p>
      <w:pPr>
        <w:numPr>
          <w:ilvl w:val="0"/>
          <w:numId w:val="16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推送代码 </w:t>
      </w:r>
    </w:p>
    <w:p>
      <w:pPr>
        <w:numPr>
          <w:ilvl w:val="0"/>
          <w:numId w:val="161"/>
        </w:numPr>
        <w:ind w:left="0" w:leftChars="0" w:firstLine="420" w:firstLineChars="200"/>
      </w:pPr>
      <w:r>
        <w:rPr>
          <w:rFonts w:hint="eastAsia"/>
        </w:rPr>
        <w:t xml:space="preserve">git add </w:t>
      </w:r>
      <w:r>
        <w:rPr>
          <w:rFonts w:hint="eastAsia"/>
          <w:lang w:val="en-US" w:eastAsia="zh-CN"/>
        </w:rPr>
        <w:t>.</w:t>
      </w:r>
    </w:p>
    <w:p>
      <w:pPr>
        <w:numPr>
          <w:ilvl w:val="0"/>
          <w:numId w:val="161"/>
        </w:numPr>
        <w:ind w:left="0" w:leftChars="0" w:firstLine="420" w:firstLineChars="200"/>
      </w:pPr>
      <w:r>
        <w:rPr>
          <w:rFonts w:hint="eastAsia"/>
        </w:rPr>
        <w:t>git commit -m "first commit"</w:t>
      </w:r>
    </w:p>
    <w:p>
      <w:pPr>
        <w:numPr>
          <w:ilvl w:val="0"/>
          <w:numId w:val="161"/>
        </w:numPr>
        <w:ind w:left="0" w:leftChars="0" w:firstLine="420" w:firstLineChars="200"/>
      </w:pPr>
      <w:r>
        <w:rPr>
          <w:rFonts w:hint="eastAsia"/>
        </w:rPr>
        <w:t>git branch -M main</w:t>
      </w:r>
    </w:p>
    <w:p>
      <w:pPr>
        <w:numPr>
          <w:ilvl w:val="0"/>
          <w:numId w:val="161"/>
        </w:numPr>
        <w:ind w:left="0" w:leftChars="0" w:firstLine="420" w:firstLineChars="200"/>
      </w:pPr>
      <w:r>
        <w:rPr>
          <w:rFonts w:hint="eastAsia"/>
        </w:rPr>
        <w:t xml:space="preserve">git remote add origin </w:t>
      </w:r>
      <w:r>
        <w:rPr>
          <w:rFonts w:hint="eastAsia"/>
          <w:lang w:val="en-US" w:eastAsia="zh-CN"/>
        </w:rPr>
        <w:t>仓库的地址</w:t>
      </w:r>
    </w:p>
    <w:p>
      <w:pPr>
        <w:numPr>
          <w:ilvl w:val="0"/>
          <w:numId w:val="161"/>
        </w:numPr>
        <w:ind w:left="0" w:leftChars="0" w:firstLine="420" w:firstLineChars="200"/>
      </w:pPr>
      <w:r>
        <w:rPr>
          <w:rFonts w:hint="eastAsia"/>
        </w:rPr>
        <w:t>git push -u origin main</w:t>
      </w:r>
    </w:p>
    <w:p>
      <w:pPr>
        <w:numPr>
          <w:ilvl w:val="0"/>
          <w:numId w:val="16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创建静态网站</w:t>
      </w:r>
    </w:p>
    <w:p>
      <w:pPr>
        <w:numPr>
          <w:ilvl w:val="0"/>
          <w:numId w:val="160"/>
        </w:numPr>
        <w:bidi w:val="0"/>
        <w:rPr>
          <w:rFonts w:hint="eastAsia"/>
          <w:lang w:val="en-US" w:eastAsia="zh-CN"/>
        </w:rPr>
        <w:sectPr>
          <w:footerReference r:id="rId9" w:type="default"/>
          <w:pgSz w:w="11906" w:h="16838"/>
          <w:pgMar w:top="720" w:right="720" w:bottom="720" w:left="720" w:header="851" w:footer="992" w:gutter="0"/>
          <w:pgNumType w:fmt="decimal"/>
          <w:cols w:space="0" w:num="1"/>
          <w:rtlGutter w:val="0"/>
          <w:docGrid w:type="lines" w:linePitch="312" w:charSpace="0"/>
        </w:sectPr>
      </w:pPr>
      <w:r>
        <w:rPr>
          <w:rFonts w:hint="eastAsia"/>
          <w:lang w:val="en-US" w:eastAsia="zh-CN"/>
        </w:rPr>
        <w:t>在浏览器中访问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tabs>
          <w:tab w:val="left" w:pos="1247"/>
        </w:tabs>
        <w:ind w:left="402" w:leftChars="0"/>
        <w:jc w:val="center"/>
      </w:pPr>
      <w:bookmarkStart w:id="575" w:name="_Toc28348"/>
      <w:r>
        <w:rPr>
          <w:rFonts w:hint="eastAsia"/>
          <w:lang w:val="en-US" w:eastAsia="zh-CN"/>
        </w:rPr>
        <w:t>总  结</w:t>
      </w:r>
      <w:bookmarkEnd w:id="57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通过这次毕业设计，我对大学3年来所学习的计算机网络技术专业（网站前端开发工程师方向）的总结，通过掌握网站前端的开发技术，掌握网站前端开发流程，综合锻炼系统运用所学知识的能力。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通过制作WEB音乐播发器APP，</w:t>
      </w:r>
      <w:r>
        <w:rPr>
          <w:rFonts w:hint="default"/>
          <w:sz w:val="24"/>
          <w:szCs w:val="28"/>
          <w:lang w:val="en-US" w:eastAsia="zh-CN"/>
        </w:rPr>
        <w:t>综合运用以前的课程知识《图像处理技术》、《网页视觉设计》、《网页设计与网站建设》、《CSS+DIV网站标准化重构》、《Javascript网站动态特效设计》、《Jquery框架》、《PHP程序设计》、《Bootstrap UI框架》、《</w:t>
      </w:r>
      <w:r>
        <w:rPr>
          <w:rFonts w:hint="eastAsia"/>
          <w:sz w:val="24"/>
          <w:szCs w:val="28"/>
          <w:lang w:val="en-US" w:eastAsia="zh-CN"/>
        </w:rPr>
        <w:t>Vue.js</w:t>
      </w:r>
      <w:r>
        <w:rPr>
          <w:rFonts w:hint="default"/>
          <w:sz w:val="24"/>
          <w:szCs w:val="28"/>
          <w:lang w:val="en-US" w:eastAsia="zh-CN"/>
        </w:rPr>
        <w:t>》、《</w:t>
      </w:r>
      <w:r>
        <w:rPr>
          <w:rFonts w:hint="eastAsia"/>
          <w:sz w:val="24"/>
          <w:szCs w:val="28"/>
          <w:lang w:val="en-US" w:eastAsia="zh-CN"/>
        </w:rPr>
        <w:t>node.js</w:t>
      </w:r>
      <w:r>
        <w:rPr>
          <w:rFonts w:hint="default"/>
          <w:sz w:val="24"/>
          <w:szCs w:val="28"/>
          <w:lang w:val="en-US" w:eastAsia="zh-CN"/>
        </w:rPr>
        <w:t>》等课程</w:t>
      </w:r>
      <w:r>
        <w:rPr>
          <w:rFonts w:hint="eastAsia"/>
          <w:sz w:val="24"/>
          <w:szCs w:val="28"/>
          <w:lang w:val="en-US" w:eastAsia="zh-CN"/>
        </w:rPr>
        <w:t>,</w:t>
      </w:r>
      <w:r>
        <w:rPr>
          <w:rFonts w:hint="default"/>
          <w:sz w:val="24"/>
          <w:szCs w:val="28"/>
          <w:lang w:val="en-US" w:eastAsia="zh-CN"/>
        </w:rPr>
        <w:t>使用图像处理绘制网站图纸，并进行素材的切片，然后进行布局，用</w:t>
      </w:r>
      <w:r>
        <w:rPr>
          <w:rFonts w:hint="eastAsia"/>
          <w:sz w:val="24"/>
          <w:szCs w:val="28"/>
          <w:lang w:val="en-US" w:eastAsia="zh-CN"/>
        </w:rPr>
        <w:t>VUE</w:t>
      </w:r>
      <w:r>
        <w:rPr>
          <w:rFonts w:hint="default"/>
          <w:sz w:val="24"/>
          <w:szCs w:val="28"/>
          <w:lang w:val="en-US" w:eastAsia="zh-CN"/>
        </w:rPr>
        <w:t>设置特效，从面构建出前端页面，最后适配PC端、手机端、移动端</w:t>
      </w:r>
      <w:r>
        <w:rPr>
          <w:rFonts w:hint="eastAsia"/>
          <w:sz w:val="24"/>
          <w:szCs w:val="28"/>
          <w:lang w:val="en-US" w:eastAsia="zh-CN"/>
        </w:rPr>
        <w:t>、微信小程序端</w:t>
      </w:r>
      <w:r>
        <w:rPr>
          <w:rFonts w:hint="default"/>
          <w:sz w:val="24"/>
          <w:szCs w:val="28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</w:pPr>
      <w:r>
        <w:rPr>
          <w:rFonts w:hint="eastAsia"/>
          <w:sz w:val="24"/>
          <w:szCs w:val="28"/>
          <w:lang w:val="en-US" w:eastAsia="zh-CN"/>
        </w:rPr>
        <w:t>在这次毕业设计中还锻炼我其他方面的潜力，提高了我的综合素质。首先，它锻炼了我做项目的潜力，提高了独立思考问题，自我动手操作的能力，在做项目的过程中，复习了以前学习过的知识，并掌握了一些应用知识等。其次这次毕业设计将会有利于我更好适应以后的工作，我会把握和珍惜毕业设计机会，在未来的工作中，我会把学校学到的理论知识和实践理论不断地应用到实际工作中，为实现理想而努力。</w:t>
      </w:r>
    </w:p>
    <w:p>
      <w:pPr>
        <w:pStyle w:val="2"/>
        <w:numPr>
          <w:numId w:val="0"/>
        </w:numPr>
        <w:bidi w:val="0"/>
        <w:ind w:leftChars="0"/>
        <w:jc w:val="center"/>
        <w:rPr>
          <w:rFonts w:hint="eastAsia" w:asciiTheme="minorHAnsi" w:hAnsiTheme="minorHAnsi" w:eastAsiaTheme="minorEastAsia" w:cstheme="minorBidi"/>
          <w:b/>
          <w:bCs/>
          <w:kern w:val="44"/>
          <w:sz w:val="44"/>
          <w:szCs w:val="44"/>
          <w:lang w:val="en-US" w:eastAsia="zh-CN" w:bidi="ar-SA"/>
        </w:rPr>
      </w:pPr>
      <w:r>
        <w:rPr>
          <w:rFonts w:hint="eastAsia"/>
          <w:lang w:val="en-US" w:eastAsia="zh-CN"/>
        </w:rPr>
        <w:br w:type="page"/>
      </w:r>
      <w:bookmarkStart w:id="576" w:name="_Toc6473"/>
      <w:r>
        <w:rPr>
          <w:rFonts w:hint="eastAsia" w:asciiTheme="minorHAnsi" w:hAnsiTheme="minorHAnsi" w:eastAsiaTheme="minorEastAsia" w:cstheme="minorBidi"/>
          <w:b/>
          <w:bCs/>
          <w:kern w:val="44"/>
          <w:sz w:val="44"/>
          <w:szCs w:val="44"/>
          <w:lang w:val="en-US" w:eastAsia="zh-CN" w:bidi="ar-SA"/>
        </w:rPr>
        <w:t>参</w:t>
      </w:r>
      <w:r>
        <w:rPr>
          <w:rFonts w:hint="eastAsia" w:cstheme="minorBidi"/>
          <w:b/>
          <w:bCs/>
          <w:kern w:val="44"/>
          <w:sz w:val="44"/>
          <w:szCs w:val="4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/>
          <w:bCs/>
          <w:kern w:val="44"/>
          <w:sz w:val="44"/>
          <w:szCs w:val="44"/>
          <w:lang w:val="en-US" w:eastAsia="zh-CN" w:bidi="ar-SA"/>
        </w:rPr>
        <w:t>考</w:t>
      </w:r>
      <w:r>
        <w:rPr>
          <w:rFonts w:hint="eastAsia" w:cstheme="minorBidi"/>
          <w:b/>
          <w:bCs/>
          <w:kern w:val="44"/>
          <w:sz w:val="44"/>
          <w:szCs w:val="4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/>
          <w:bCs/>
          <w:kern w:val="44"/>
          <w:sz w:val="44"/>
          <w:szCs w:val="44"/>
          <w:lang w:val="en-US" w:eastAsia="zh-CN" w:bidi="ar-SA"/>
        </w:rPr>
        <w:t>文</w:t>
      </w:r>
      <w:r>
        <w:rPr>
          <w:rFonts w:hint="eastAsia" w:cstheme="minorBidi"/>
          <w:b/>
          <w:bCs/>
          <w:kern w:val="44"/>
          <w:sz w:val="44"/>
          <w:szCs w:val="44"/>
          <w:lang w:val="en-US" w:eastAsia="zh-CN" w:bidi="ar-SA"/>
        </w:rPr>
        <w:t xml:space="preserve"> </w:t>
      </w:r>
      <w:r>
        <w:rPr>
          <w:rFonts w:hint="eastAsia" w:asciiTheme="minorHAnsi" w:hAnsiTheme="minorHAnsi" w:eastAsiaTheme="minorEastAsia" w:cstheme="minorBidi"/>
          <w:b/>
          <w:bCs/>
          <w:kern w:val="44"/>
          <w:sz w:val="44"/>
          <w:szCs w:val="44"/>
          <w:lang w:val="en-US" w:eastAsia="zh-CN" w:bidi="ar-SA"/>
        </w:rPr>
        <w:t>献</w:t>
      </w:r>
      <w:bookmarkEnd w:id="576"/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Vue.js官方教程[EB/OL].https://cn.vuejs.org/v2/guide/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Vue-Cli官方教程[EB/OL].https://cli.vuejs.org/zh/guide/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Vue-Router官方教程[EB/OL].https://router.vuejs.org/zh/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Vuex官方教程[EB/OL].https://vuex.vuejs.org/zh/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Vuex官方教程[EB/OL].https://vuex.vuejs.org/zh/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MDN在线文档[EB/OL].https://developer.mozilla.org/zh-CN/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菜鸟教程在线文档[EB/OL].https://www.runoob.com/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w3c在线文档[EB/OL].https://www.w3school.com.cn/index.html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w3c在线文档[EB/OL].https://www.w3school.com.cn/index.html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网易云音乐API文档[EB/OL].https://binaryify.github.io/NeteaseCloudMusicApi/#/?id=neteasecloudmusicapi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网易云音乐PC端官网[EB/OL].https://music.163.com/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网易云音乐移动端官网[EB/OL].https://y.music.163.com/m/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酷我音乐PC端官网[EB/OL].https://www.kuwo.cn/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酷我音乐移动端官网[EB/OL].http://m.kuwo.cn/newh5app/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微信小程序官方文档[EB/OL].https://developers.weixin.qq.com/miniprogram/dev/framework/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ElementUI官网[EB/OL].https://element.eleme.cn/#/zh-CN/component/installation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Vant官网[EB/OL].https://vant-contrib.gitee.io/vant/#/zh-CN/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Vant-Weapp官网[EB/OL].https://youzan.github.io/vant-weapp/#/cell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Axios官网[EB/OL].https://github.com/axios/axios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ES6在线文档[EB/OL].https://es6.ruanyifeng.com/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Node.js官网[EB/OL].https://nodejs.org/zh-cn/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Express.js官网[EB/OL].https://expressjs.com/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传智-快速入门vue[EB/OL].https://www.bilibili.com/video/BV12J411m7MG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传智-玩转微信小程序[EB/OL].https://www.bilibili.com/video/BV1Ct411p7bj</w:t>
      </w:r>
    </w:p>
    <w:p>
      <w:pPr>
        <w:keepNext w:val="0"/>
        <w:keepLines w:val="0"/>
        <w:pageBreakBefore w:val="0"/>
        <w:widowControl w:val="0"/>
        <w:numPr>
          <w:ilvl w:val="0"/>
          <w:numId w:val="16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88" w:lineRule="auto"/>
        <w:jc w:val="left"/>
        <w:textAlignment w:val="auto"/>
        <w:rPr>
          <w:rFonts w:hint="eastAsia"/>
          <w:b/>
          <w:bCs/>
          <w:lang w:val="en-US" w:eastAsia="zh-CN"/>
        </w:rPr>
      </w:pPr>
      <w:r>
        <w:rPr>
          <w:rFonts w:hint="eastAsia"/>
          <w:b w:val="0"/>
          <w:bCs w:val="0"/>
          <w:sz w:val="24"/>
          <w:szCs w:val="28"/>
          <w:lang w:val="en-US" w:eastAsia="zh-CN"/>
        </w:rPr>
        <w:t>传智-Vue音乐播放器[EB/OL].https://www.bilibili.com/video/BV1RE411W776</w:t>
      </w:r>
      <w:r>
        <w:rPr>
          <w:rFonts w:hint="eastAsia"/>
          <w:b/>
          <w:bCs/>
          <w:lang w:val="en-US" w:eastAsia="zh-CN"/>
        </w:rPr>
        <w:br w:type="page"/>
      </w:r>
    </w:p>
    <w:p>
      <w:pPr>
        <w:pStyle w:val="2"/>
        <w:numPr>
          <w:ilvl w:val="0"/>
          <w:numId w:val="0"/>
        </w:numPr>
        <w:ind w:left="402" w:leftChars="0"/>
        <w:jc w:val="center"/>
      </w:pPr>
      <w:bookmarkStart w:id="577" w:name="_Toc24117"/>
      <w:r>
        <w:rPr>
          <w:rFonts w:hint="eastAsia"/>
          <w:lang w:val="en-US" w:eastAsia="zh-CN"/>
        </w:rPr>
        <w:t>致  谢</w:t>
      </w:r>
      <w:bookmarkEnd w:id="57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首先我要感谢我的指导老师刘班，因为在我做毕业设计的过程当中，他负责任的指导和建议使我受益非浅，他每时每刻的督促使我不敢有丝毫的怠慢，他一直给予我悉心的教导和莫大的支持，无论在学习上还是在精神上都给予了帮助，这些帮助和鼓舞对我而言是一笔财富，它一直鞭策着我认真的完成毕业设计，而且也让我在面对人生的舞台时同样充满了信心。在这几个月的设计时间里，老师对我所犯的错误也给予了恰当的教导和包容，让我能够及时认识到自己的错误并力争改过。在此，我向老师致以深深的谢意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其次还要感谢我的同班同学，在我的毕业设计中，他们的指导给予了我极大的帮助，使我对整个毕业设计的思路有了总体的把握，并耐心的帮我解决了许多实际问题，使我有了很大收获。他们在整个开发过程中提出了许多建设性意见，并给我解决了一些专业性问题，使我受益匪浅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sz w:val="24"/>
          <w:szCs w:val="28"/>
          <w:lang w:val="en-US" w:eastAsia="zh-CN"/>
        </w:rPr>
      </w:pPr>
      <w:r>
        <w:rPr>
          <w:rFonts w:hint="eastAsia"/>
          <w:sz w:val="24"/>
          <w:szCs w:val="28"/>
          <w:lang w:val="en-US" w:eastAsia="zh-CN"/>
        </w:rPr>
        <w:t>感谢几年来传授我知识的老师们，更要感谢我的家人对我学业上的支持和鼓励，感谢所有关心帮助过我的人。</w:t>
      </w:r>
    </w:p>
    <w:sectPr>
      <w:pgSz w:w="11906" w:h="16838"/>
      <w:pgMar w:top="1440" w:right="1800" w:bottom="1440" w:left="1800" w:header="851" w:footer="992" w:gutter="0"/>
      <w:pgNumType w:fmt="decimal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ar(--monospace)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sz w:val="18"/>
      </w:rPr>
      <mc:AlternateContent>
        <mc:Choice Requires="wps">
          <w:drawing>
            <wp:anchor distT="0" distB="0" distL="114300" distR="114300" simplePos="0" relativeHeight="25172377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93" name="文本框 19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  <w:rPr>
                              <w:rFonts w:hint="eastAsia" w:eastAsiaTheme="minorEastAsia"/>
                              <w:b/>
                              <w:bCs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2377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LNJWO7QAAAABQEAAA8AAAAAAAAAAQAgAAAAIgAAAGRycy9kb3ducmV2LnhtbFBLAQIU&#10;ABQAAAAIAIdO4kCRL3BKNAIAAGUEAAAOAAAAAAAAAAEAIAAAAB8BAABkcnMvZTJvRG9jLnhtbFBL&#10;BQYAAAAABgAGAFkBAADF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  <w:rPr>
                        <w:rFonts w:hint="eastAsia" w:eastAsiaTheme="minorEastAsia"/>
                        <w:b/>
                        <w:bCs/>
                        <w:lang w:eastAsia="zh-CN"/>
                      </w:rPr>
                    </w:pP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sz w:val="18"/>
      </w:rPr>
      <mc:AlternateContent>
        <mc:Choice Requires="wps">
          <w:drawing>
            <wp:anchor distT="0" distB="0" distL="114300" distR="114300" simplePos="0" relativeHeight="251720704" behindDoc="0" locked="0" layoutInCell="1" allowOverlap="1">
              <wp:simplePos x="0" y="0"/>
              <wp:positionH relativeFrom="page">
                <wp:align>left</wp:align>
              </wp:positionH>
              <wp:positionV relativeFrom="page">
                <wp:align>bottom</wp:align>
              </wp:positionV>
              <wp:extent cx="7565390" cy="367665"/>
              <wp:effectExtent l="0" t="0" r="8890" b="13335"/>
              <wp:wrapNone/>
              <wp:docPr id="180" name="矩形 1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813435" y="7032625"/>
                        <a:ext cx="7565390" cy="367665"/>
                      </a:xfrm>
                      <a:prstGeom prst="rect">
                        <a:avLst/>
                      </a:prstGeom>
                      <a:blipFill rotWithShape="1">
                        <a:blip r:embed="rId1"/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>
                          <w:pPr>
                            <w:jc w:val="left"/>
                            <w:rPr>
                              <w:rFonts w:hint="eastAsia" w:ascii="微软雅黑" w:hAnsi="微软雅黑" w:eastAsia="微软雅黑" w:cs="微软雅黑"/>
                              <w:color w:val="FFFFFF" w:themeColor="background1"/>
                              <w:sz w:val="32"/>
                              <w:szCs w:val="40"/>
                              <w:lang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</w:pPr>
                          <w:r>
                            <w:rPr>
                              <w:rFonts w:hint="eastAsia" w:ascii="微软雅黑" w:hAnsi="微软雅黑" w:eastAsia="微软雅黑" w:cs="微软雅黑"/>
                              <w:color w:val="FFFFFF" w:themeColor="background1"/>
                              <w:sz w:val="32"/>
                              <w:szCs w:val="40"/>
                              <w:lang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 xml:space="preserve">第 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color w:val="FFFFFF" w:themeColor="background1"/>
                              <w:sz w:val="32"/>
                              <w:szCs w:val="40"/>
                              <w:lang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fldChar w:fldCharType="begin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color w:val="FFFFFF" w:themeColor="background1"/>
                              <w:sz w:val="32"/>
                              <w:szCs w:val="40"/>
                              <w:lang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color w:val="FFFFFF" w:themeColor="background1"/>
                              <w:sz w:val="32"/>
                              <w:szCs w:val="40"/>
                              <w:lang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fldChar w:fldCharType="separate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color w:val="FFFFFF" w:themeColor="background1"/>
                              <w:sz w:val="32"/>
                              <w:szCs w:val="40"/>
                              <w:lang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>1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color w:val="FFFFFF" w:themeColor="background1"/>
                              <w:sz w:val="32"/>
                              <w:szCs w:val="40"/>
                              <w:lang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fldChar w:fldCharType="end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color w:val="FFFFFF" w:themeColor="background1"/>
                              <w:sz w:val="32"/>
                              <w:szCs w:val="40"/>
                              <w:lang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 xml:space="preserve"> 页 共 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color w:val="FFFFFF" w:themeColor="background1"/>
                              <w:sz w:val="32"/>
                              <w:szCs w:val="40"/>
                              <w:lang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fldChar w:fldCharType="begin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color w:val="FFFFFF" w:themeColor="background1"/>
                              <w:sz w:val="32"/>
                              <w:szCs w:val="40"/>
                              <w:lang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color w:val="FFFFFF" w:themeColor="background1"/>
                              <w:sz w:val="32"/>
                              <w:szCs w:val="40"/>
                              <w:lang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fldChar w:fldCharType="separate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color w:val="FFFFFF" w:themeColor="background1"/>
                              <w:sz w:val="32"/>
                              <w:szCs w:val="40"/>
                              <w:lang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>1</w:t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color w:val="FFFFFF" w:themeColor="background1"/>
                              <w:sz w:val="32"/>
                              <w:szCs w:val="40"/>
                              <w:lang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fldChar w:fldCharType="end"/>
                          </w:r>
                          <w:r>
                            <w:rPr>
                              <w:rFonts w:hint="eastAsia" w:ascii="微软雅黑" w:hAnsi="微软雅黑" w:eastAsia="微软雅黑" w:cs="微软雅黑"/>
                              <w:color w:val="FFFFFF" w:themeColor="background1"/>
                              <w:sz w:val="32"/>
                              <w:szCs w:val="40"/>
                              <w:lang w:eastAsia="zh-CN"/>
                              <w14:textFill>
                                <w14:solidFill>
                                  <w14:schemeClr w14:val="bg1"/>
                                </w14:solidFill>
                              </w14:textFill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_x0000_s1026" o:spid="_x0000_s1026" o:spt="1" style="position:absolute;left:0pt;height:28.95pt;width:595.7pt;mso-position-horizontal:left;mso-position-horizontal-relative:page;mso-position-vertical:bottom;mso-position-vertical-relative:page;z-index:251720704;v-text-anchor:middle;mso-width-relative:page;mso-height-relative:page;mso-width-percent:1000;" filled="t" stroked="f" coordsize="21600,21600" o:gfxdata="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">
              <v:fill type="frame" on="t" focussize="0,0" recolor="t" rotate="t" r:id="rId1"/>
              <v:stroke on="f" weight="2pt"/>
              <v:imagedata o:title=""/>
              <o:lock v:ext="edit" aspectratio="f"/>
              <v:textbox>
                <w:txbxContent>
                  <w:p>
                    <w:pPr>
                      <w:jc w:val="left"/>
                      <w:rPr>
                        <w:rFonts w:hint="eastAsia" w:ascii="微软雅黑" w:hAnsi="微软雅黑" w:eastAsia="微软雅黑" w:cs="微软雅黑"/>
                        <w:color w:val="FFFFFF" w:themeColor="background1"/>
                        <w:sz w:val="32"/>
                        <w:szCs w:val="40"/>
                        <w:lang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</w:pPr>
                    <w:r>
                      <w:rPr>
                        <w:rFonts w:hint="eastAsia" w:ascii="微软雅黑" w:hAnsi="微软雅黑" w:eastAsia="微软雅黑" w:cs="微软雅黑"/>
                        <w:color w:val="FFFFFF" w:themeColor="background1"/>
                        <w:sz w:val="32"/>
                        <w:szCs w:val="40"/>
                        <w:lang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t xml:space="preserve">第 </w:t>
                    </w:r>
                    <w:r>
                      <w:rPr>
                        <w:rFonts w:hint="eastAsia" w:ascii="微软雅黑" w:hAnsi="微软雅黑" w:eastAsia="微软雅黑" w:cs="微软雅黑"/>
                        <w:color w:val="FFFFFF" w:themeColor="background1"/>
                        <w:sz w:val="32"/>
                        <w:szCs w:val="40"/>
                        <w:lang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fldChar w:fldCharType="begin"/>
                    </w:r>
                    <w:r>
                      <w:rPr>
                        <w:rFonts w:hint="eastAsia" w:ascii="微软雅黑" w:hAnsi="微软雅黑" w:eastAsia="微软雅黑" w:cs="微软雅黑"/>
                        <w:color w:val="FFFFFF" w:themeColor="background1"/>
                        <w:sz w:val="32"/>
                        <w:szCs w:val="40"/>
                        <w:lang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instrText xml:space="preserve"> PAGE  \* MERGEFORMAT </w:instrText>
                    </w:r>
                    <w:r>
                      <w:rPr>
                        <w:rFonts w:hint="eastAsia" w:ascii="微软雅黑" w:hAnsi="微软雅黑" w:eastAsia="微软雅黑" w:cs="微软雅黑"/>
                        <w:color w:val="FFFFFF" w:themeColor="background1"/>
                        <w:sz w:val="32"/>
                        <w:szCs w:val="40"/>
                        <w:lang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fldChar w:fldCharType="separate"/>
                    </w:r>
                    <w:r>
                      <w:rPr>
                        <w:rFonts w:hint="eastAsia" w:ascii="微软雅黑" w:hAnsi="微软雅黑" w:eastAsia="微软雅黑" w:cs="微软雅黑"/>
                        <w:color w:val="FFFFFF" w:themeColor="background1"/>
                        <w:sz w:val="32"/>
                        <w:szCs w:val="40"/>
                        <w:lang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t>1</w:t>
                    </w:r>
                    <w:r>
                      <w:rPr>
                        <w:rFonts w:hint="eastAsia" w:ascii="微软雅黑" w:hAnsi="微软雅黑" w:eastAsia="微软雅黑" w:cs="微软雅黑"/>
                        <w:color w:val="FFFFFF" w:themeColor="background1"/>
                        <w:sz w:val="32"/>
                        <w:szCs w:val="40"/>
                        <w:lang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fldChar w:fldCharType="end"/>
                    </w:r>
                    <w:r>
                      <w:rPr>
                        <w:rFonts w:hint="eastAsia" w:ascii="微软雅黑" w:hAnsi="微软雅黑" w:eastAsia="微软雅黑" w:cs="微软雅黑"/>
                        <w:color w:val="FFFFFF" w:themeColor="background1"/>
                        <w:sz w:val="32"/>
                        <w:szCs w:val="40"/>
                        <w:lang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t xml:space="preserve"> 页 共 </w:t>
                    </w:r>
                    <w:r>
                      <w:rPr>
                        <w:rFonts w:hint="eastAsia" w:ascii="微软雅黑" w:hAnsi="微软雅黑" w:eastAsia="微软雅黑" w:cs="微软雅黑"/>
                        <w:color w:val="FFFFFF" w:themeColor="background1"/>
                        <w:sz w:val="32"/>
                        <w:szCs w:val="40"/>
                        <w:lang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fldChar w:fldCharType="begin"/>
                    </w:r>
                    <w:r>
                      <w:rPr>
                        <w:rFonts w:hint="eastAsia" w:ascii="微软雅黑" w:hAnsi="微软雅黑" w:eastAsia="微软雅黑" w:cs="微软雅黑"/>
                        <w:color w:val="FFFFFF" w:themeColor="background1"/>
                        <w:sz w:val="32"/>
                        <w:szCs w:val="40"/>
                        <w:lang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instrText xml:space="preserve"> NUMPAGES  \* MERGEFORMAT </w:instrText>
                    </w:r>
                    <w:r>
                      <w:rPr>
                        <w:rFonts w:hint="eastAsia" w:ascii="微软雅黑" w:hAnsi="微软雅黑" w:eastAsia="微软雅黑" w:cs="微软雅黑"/>
                        <w:color w:val="FFFFFF" w:themeColor="background1"/>
                        <w:sz w:val="32"/>
                        <w:szCs w:val="40"/>
                        <w:lang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fldChar w:fldCharType="separate"/>
                    </w:r>
                    <w:r>
                      <w:rPr>
                        <w:rFonts w:hint="eastAsia" w:ascii="微软雅黑" w:hAnsi="微软雅黑" w:eastAsia="微软雅黑" w:cs="微软雅黑"/>
                        <w:color w:val="FFFFFF" w:themeColor="background1"/>
                        <w:sz w:val="32"/>
                        <w:szCs w:val="40"/>
                        <w:lang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t>1</w:t>
                    </w:r>
                    <w:r>
                      <w:rPr>
                        <w:rFonts w:hint="eastAsia" w:ascii="微软雅黑" w:hAnsi="微软雅黑" w:eastAsia="微软雅黑" w:cs="微软雅黑"/>
                        <w:color w:val="FFFFFF" w:themeColor="background1"/>
                        <w:sz w:val="32"/>
                        <w:szCs w:val="40"/>
                        <w:lang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fldChar w:fldCharType="end"/>
                    </w:r>
                    <w:r>
                      <w:rPr>
                        <w:rFonts w:hint="eastAsia" w:ascii="微软雅黑" w:hAnsi="微软雅黑" w:eastAsia="微软雅黑" w:cs="微软雅黑"/>
                        <w:color w:val="FFFFFF" w:themeColor="background1"/>
                        <w:sz w:val="32"/>
                        <w:szCs w:val="40"/>
                        <w:lang w:eastAsia="zh-CN"/>
                        <w14:textFill>
                          <w14:solidFill>
                            <w14:schemeClr w14:val="bg1"/>
                          </w14:solidFill>
                        </w14:textFill>
                      </w:rPr>
                      <w:t xml:space="preserve"> 页</w:t>
                    </w:r>
                  </w:p>
                </w:txbxContent>
              </v:textbox>
            </v:rect>
          </w:pict>
        </mc:Fallback>
      </mc:AlternateContent>
    </w:r>
    <w:r>
      <w:drawing>
        <wp:anchor distT="0" distB="0" distL="114300" distR="114300" simplePos="0" relativeHeight="251719680" behindDoc="0" locked="0" layoutInCell="1" allowOverlap="1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4591685" cy="1607820"/>
          <wp:effectExtent l="0" t="0" r="10795" b="7620"/>
          <wp:wrapTopAndBottom/>
          <wp:docPr id="181" name="图片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1" name="图片 7"/>
                  <pic:cNvPicPr>
                    <a:picLocks noChangeAspect="1"/>
                  </pic:cNvPicPr>
                </pic:nvPicPr>
                <pic:blipFill>
                  <a:blip r:embed="rId2"/>
                  <a:srcRect r="61150" b="75810"/>
                  <a:stretch>
                    <a:fillRect/>
                  </a:stretch>
                </pic:blipFill>
                <pic:spPr>
                  <a:xfrm flipH="1" flipV="1">
                    <a:off x="0" y="0"/>
                    <a:ext cx="4591685" cy="16078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sz w:val="18"/>
      </w:rPr>
      <mc:AlternateContent>
        <mc:Choice Requires="wps">
          <w:drawing>
            <wp:anchor distT="0" distB="0" distL="114300" distR="114300" simplePos="0" relativeHeight="25172480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94" name="文本框 19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  <w:rPr>
                              <w:rFonts w:hint="eastAsia" w:eastAsiaTheme="minor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val="en-US" w:eastAsia="zh-CN"/>
                            </w:rPr>
                            <w:instrText xml:space="preserve">=</w:instrTex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instrText xml:space="preserve"> </w:instrTex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instrText xml:space="preserve"> NUMPAGES </w:instrTex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instrText xml:space="preserve"> </w:instrTex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val="en-US" w:eastAsia="zh-CN"/>
                            </w:rPr>
                            <w:instrText xml:space="preserve">-6</w:instrTex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instrText xml:space="preserve"> </w:instrTex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t>60</w: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2480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LNJWO7QAAAABQEAAA8AAAAAAAAAAQAgAAAAIgAAAGRycy9kb3ducmV2LnhtbFBLAQIU&#10;ABQAAAAIAIdO4kACFksrNAIAAGUEAAAOAAAAAAAAAAEAIAAAAB8BAABkcnMvZTJvRG9jLnhtbFBL&#10;BQYAAAAABgAGAFkBAADF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  <w:rPr>
                        <w:rFonts w:hint="eastAsia" w:eastAsiaTheme="minorEastAsia"/>
                        <w:b/>
                        <w:bCs/>
                        <w:sz w:val="21"/>
                        <w:szCs w:val="21"/>
                        <w:lang w:eastAsia="zh-CN"/>
                      </w:rPr>
                    </w:pP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t xml:space="preserve">第 </w: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t xml:space="preserve"> 页 共 </w: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val="en-US" w:eastAsia="zh-CN"/>
                      </w:rPr>
                      <w:instrText xml:space="preserve">=</w:instrTex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instrText xml:space="preserve"> </w:instrTex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instrText xml:space="preserve"> NUMPAGES </w:instrTex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instrText xml:space="preserve"> </w:instrTex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val="en-US" w:eastAsia="zh-CN"/>
                      </w:rPr>
                      <w:instrText xml:space="preserve">-6</w:instrTex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instrText xml:space="preserve"> </w:instrTex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t>60</w: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drawing>
        <wp:anchor distT="0" distB="0" distL="114300" distR="114300" simplePos="0" relativeHeight="251671552" behindDoc="0" locked="0" layoutInCell="1" allowOverlap="1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4591685" cy="1607820"/>
          <wp:effectExtent l="0" t="0" r="10795" b="7620"/>
          <wp:wrapTopAndBottom/>
          <wp:docPr id="168" name="图片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8" name="图片 7"/>
                  <pic:cNvPicPr>
                    <a:picLocks noChangeAspect="1"/>
                  </pic:cNvPicPr>
                </pic:nvPicPr>
                <pic:blipFill>
                  <a:blip r:embed="rId1"/>
                  <a:srcRect r="61150" b="75810"/>
                  <a:stretch>
                    <a:fillRect/>
                  </a:stretch>
                </pic:blipFill>
                <pic:spPr>
                  <a:xfrm flipH="1" flipV="1">
                    <a:off x="0" y="0"/>
                    <a:ext cx="4591685" cy="16078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  <w:r>
      <w:rPr>
        <w:sz w:val="18"/>
      </w:rPr>
      <mc:AlternateContent>
        <mc:Choice Requires="wps">
          <w:drawing>
            <wp:anchor distT="0" distB="0" distL="114300" distR="114300" simplePos="0" relativeHeight="25179238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95" name="文本框 1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2"/>
                            <w:rPr>
                              <w:rFonts w:hint="eastAsia" w:eastAsiaTheme="minor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t>23</w: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t xml:space="preserve"> 页 共 </w: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instrText xml:space="preserve"> </w:instrTex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val="en-US" w:eastAsia="zh-CN"/>
                            </w:rPr>
                            <w:instrText xml:space="preserve">= </w:instrTex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instrText xml:space="preserve"> NUMPAGES </w:instrTex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instrText xml:space="preserve">60</w:instrTex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val="en-US" w:eastAsia="zh-CN"/>
                            </w:rPr>
                            <w:instrText xml:space="preserve"> - 6</w:instrTex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instrText xml:space="preserve"> </w:instrTex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t>58</w:t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b/>
                              <w:bCs/>
                              <w:sz w:val="21"/>
                              <w:szCs w:val="21"/>
                              <w:lang w:eastAsia="zh-CN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79238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LNJWO7QAAAABQEAAA8AAAAAAAAAAQAgAAAAIgAAAGRycy9kb3ducmV2LnhtbFBLAQIU&#10;ABQAAAAIAIdO4kBpqtW3NAIAAGUEAAAOAAAAAAAAAAEAIAAAAB8BAABkcnMvZTJvRG9jLnhtbFBL&#10;BQYAAAAABgAGAFkBAADF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2"/>
                      <w:rPr>
                        <w:rFonts w:hint="eastAsia" w:eastAsiaTheme="minorEastAsia"/>
                        <w:b/>
                        <w:bCs/>
                        <w:sz w:val="21"/>
                        <w:szCs w:val="21"/>
                        <w:lang w:eastAsia="zh-CN"/>
                      </w:rPr>
                    </w:pP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t xml:space="preserve">第 </w: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t>23</w: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t xml:space="preserve"> 页 共 </w: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instrText xml:space="preserve"> </w:instrTex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val="en-US" w:eastAsia="zh-CN"/>
                      </w:rPr>
                      <w:instrText xml:space="preserve">= </w:instrTex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instrText xml:space="preserve"> NUMPAGES </w:instrTex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instrText xml:space="preserve">60</w:instrTex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val="en-US" w:eastAsia="zh-CN"/>
                      </w:rPr>
                      <w:instrText xml:space="preserve"> - 6</w:instrTex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instrText xml:space="preserve"> </w:instrTex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t>58</w:t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fldChar w:fldCharType="end"/>
                    </w:r>
                    <w:r>
                      <w:rPr>
                        <w:rFonts w:hint="eastAsia"/>
                        <w:b/>
                        <w:bCs/>
                        <w:sz w:val="21"/>
                        <w:szCs w:val="21"/>
                        <w:lang w:eastAsia="zh-CN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pBdr>
        <w:top w:val="none" w:color="auto" w:sz="0" w:space="0"/>
        <w:left w:val="none" w:color="auto" w:sz="0" w:space="0"/>
        <w:bottom w:val="none" w:color="auto" w:sz="0" w:space="1"/>
        <w:right w:val="none" w:color="auto" w:sz="0" w:space="0"/>
        <w:between w:val="none" w:color="auto" w:sz="0" w:space="0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pBdr>
        <w:top w:val="none" w:color="auto" w:sz="0" w:space="0"/>
        <w:left w:val="none" w:color="auto" w:sz="0" w:space="0"/>
        <w:bottom w:val="none" w:color="auto" w:sz="0" w:space="1"/>
        <w:right w:val="none" w:color="auto" w:sz="0" w:space="0"/>
        <w:between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09BEB8"/>
    <w:multiLevelType w:val="singleLevel"/>
    <w:tmpl w:val="8009BEB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">
    <w:nsid w:val="81BD7C23"/>
    <w:multiLevelType w:val="singleLevel"/>
    <w:tmpl w:val="81BD7C2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">
    <w:nsid w:val="84A7A581"/>
    <w:multiLevelType w:val="singleLevel"/>
    <w:tmpl w:val="84A7A581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86454CB7"/>
    <w:multiLevelType w:val="singleLevel"/>
    <w:tmpl w:val="86454CB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87B038BA"/>
    <w:multiLevelType w:val="singleLevel"/>
    <w:tmpl w:val="87B038B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89354769"/>
    <w:multiLevelType w:val="multilevel"/>
    <w:tmpl w:val="89354769"/>
    <w:lvl w:ilvl="0" w:tentative="0">
      <w:start w:val="1"/>
      <w:numFmt w:val="chineseCounting"/>
      <w:suff w:val="nothing"/>
      <w:lvlText w:val="（%1）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pPr>
        <w:ind w:left="0" w:firstLine="400"/>
      </w:pPr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EnclosedCircleChinese"/>
      <w:suff w:val="nothing"/>
      <w:lvlText w:val="%4 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pPr>
        <w:ind w:left="0" w:firstLine="402"/>
      </w:pPr>
      <w:rPr>
        <w:rFonts w:hint="eastAsia"/>
      </w:rPr>
    </w:lvl>
    <w:lvl w:ilvl="5" w:tentative="0">
      <w:start w:val="1"/>
      <w:numFmt w:val="upperLetter"/>
      <w:suff w:val="nothing"/>
      <w:lvlText w:val="%6．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．"/>
      <w:lvlJc w:val="left"/>
      <w:pPr>
        <w:ind w:left="0" w:firstLine="402"/>
      </w:pPr>
      <w:rPr>
        <w:rFonts w:hint="eastAsia"/>
      </w:rPr>
    </w:lvl>
  </w:abstractNum>
  <w:abstractNum w:abstractNumId="6">
    <w:nsid w:val="89A4361E"/>
    <w:multiLevelType w:val="singleLevel"/>
    <w:tmpl w:val="89A4361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8AA67FC0"/>
    <w:multiLevelType w:val="singleLevel"/>
    <w:tmpl w:val="8AA67FC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8B9AEF1B"/>
    <w:multiLevelType w:val="singleLevel"/>
    <w:tmpl w:val="8B9AEF1B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9">
    <w:nsid w:val="8C1BA5C3"/>
    <w:multiLevelType w:val="singleLevel"/>
    <w:tmpl w:val="8C1BA5C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8C51549F"/>
    <w:multiLevelType w:val="singleLevel"/>
    <w:tmpl w:val="8C51549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8DF596D1"/>
    <w:multiLevelType w:val="singleLevel"/>
    <w:tmpl w:val="8DF596D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">
    <w:nsid w:val="8E620DF5"/>
    <w:multiLevelType w:val="singleLevel"/>
    <w:tmpl w:val="8E620DF5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3">
    <w:nsid w:val="8E78EE32"/>
    <w:multiLevelType w:val="singleLevel"/>
    <w:tmpl w:val="8E78EE3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8ED7F168"/>
    <w:multiLevelType w:val="singleLevel"/>
    <w:tmpl w:val="8ED7F16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5">
    <w:nsid w:val="8F3D1B9F"/>
    <w:multiLevelType w:val="singleLevel"/>
    <w:tmpl w:val="8F3D1B9F"/>
    <w:lvl w:ilvl="0" w:tentative="0">
      <w:start w:val="1"/>
      <w:numFmt w:val="bullet"/>
      <w:lvlText w:val="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93BEC605"/>
    <w:multiLevelType w:val="singleLevel"/>
    <w:tmpl w:val="93BEC60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93F99FB2"/>
    <w:multiLevelType w:val="singleLevel"/>
    <w:tmpl w:val="93F99FB2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8">
    <w:nsid w:val="944FAF06"/>
    <w:multiLevelType w:val="singleLevel"/>
    <w:tmpl w:val="944FAF0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94C209B9"/>
    <w:multiLevelType w:val="singleLevel"/>
    <w:tmpl w:val="94C209B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">
    <w:nsid w:val="96BAD9EF"/>
    <w:multiLevelType w:val="singleLevel"/>
    <w:tmpl w:val="96BAD9E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1">
    <w:nsid w:val="973CC5FD"/>
    <w:multiLevelType w:val="singleLevel"/>
    <w:tmpl w:val="973CC5F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2">
    <w:nsid w:val="9823C15B"/>
    <w:multiLevelType w:val="singleLevel"/>
    <w:tmpl w:val="9823C15B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3">
    <w:nsid w:val="9DA0DE0E"/>
    <w:multiLevelType w:val="singleLevel"/>
    <w:tmpl w:val="9DA0DE0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4">
    <w:nsid w:val="9EAE7A08"/>
    <w:multiLevelType w:val="singleLevel"/>
    <w:tmpl w:val="9EAE7A0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5">
    <w:nsid w:val="9F9BF83D"/>
    <w:multiLevelType w:val="singleLevel"/>
    <w:tmpl w:val="9F9BF83D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6">
    <w:nsid w:val="A404BE78"/>
    <w:multiLevelType w:val="multilevel"/>
    <w:tmpl w:val="A404BE78"/>
    <w:lvl w:ilvl="0" w:tentative="0">
      <w:start w:val="1"/>
      <w:numFmt w:val="chineseCounting"/>
      <w:suff w:val="nothing"/>
      <w:lvlText w:val="%1、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pPr>
        <w:ind w:left="0" w:firstLine="400"/>
      </w:pPr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EnclosedCircleChinese"/>
      <w:suff w:val="nothing"/>
      <w:lvlText w:val="%4 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pPr>
        <w:ind w:left="0" w:firstLine="402"/>
      </w:pPr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Roman"/>
      <w:suff w:val="nothing"/>
      <w:lvlText w:val="%8. 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pPr>
        <w:ind w:left="0" w:firstLine="402"/>
      </w:pPr>
      <w:rPr>
        <w:rFonts w:hint="eastAsia"/>
      </w:rPr>
    </w:lvl>
  </w:abstractNum>
  <w:abstractNum w:abstractNumId="27">
    <w:nsid w:val="AB0A2F55"/>
    <w:multiLevelType w:val="singleLevel"/>
    <w:tmpl w:val="AB0A2F55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8">
    <w:nsid w:val="AEFC8600"/>
    <w:multiLevelType w:val="singleLevel"/>
    <w:tmpl w:val="AEFC860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9">
    <w:nsid w:val="B1F299C7"/>
    <w:multiLevelType w:val="singleLevel"/>
    <w:tmpl w:val="B1F299C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0">
    <w:nsid w:val="B5C40B98"/>
    <w:multiLevelType w:val="singleLevel"/>
    <w:tmpl w:val="B5C40B9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1">
    <w:nsid w:val="B6AFF561"/>
    <w:multiLevelType w:val="singleLevel"/>
    <w:tmpl w:val="B6AFF56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2">
    <w:nsid w:val="B8D4AF52"/>
    <w:multiLevelType w:val="singleLevel"/>
    <w:tmpl w:val="B8D4AF5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3">
    <w:nsid w:val="B9481C2D"/>
    <w:multiLevelType w:val="singleLevel"/>
    <w:tmpl w:val="B9481C2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4">
    <w:nsid w:val="B9937492"/>
    <w:multiLevelType w:val="singleLevel"/>
    <w:tmpl w:val="B993749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5">
    <w:nsid w:val="BB4A2132"/>
    <w:multiLevelType w:val="singleLevel"/>
    <w:tmpl w:val="BB4A2132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6">
    <w:nsid w:val="BC497B17"/>
    <w:multiLevelType w:val="singleLevel"/>
    <w:tmpl w:val="BC497B17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7">
    <w:nsid w:val="BE23CD19"/>
    <w:multiLevelType w:val="singleLevel"/>
    <w:tmpl w:val="BE23CD1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8">
    <w:nsid w:val="C2F95D63"/>
    <w:multiLevelType w:val="singleLevel"/>
    <w:tmpl w:val="C2F95D63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9">
    <w:nsid w:val="C32BF382"/>
    <w:multiLevelType w:val="singleLevel"/>
    <w:tmpl w:val="C32BF382"/>
    <w:lvl w:ilvl="0" w:tentative="0">
      <w:start w:val="1"/>
      <w:numFmt w:val="decimal"/>
      <w:lvlText w:val="[%1]"/>
      <w:lvlJc w:val="left"/>
      <w:pPr>
        <w:tabs>
          <w:tab w:val="left" w:pos="312"/>
        </w:tabs>
      </w:pPr>
    </w:lvl>
  </w:abstractNum>
  <w:abstractNum w:abstractNumId="40">
    <w:nsid w:val="C376516D"/>
    <w:multiLevelType w:val="singleLevel"/>
    <w:tmpl w:val="C376516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41">
    <w:nsid w:val="C37750F8"/>
    <w:multiLevelType w:val="singleLevel"/>
    <w:tmpl w:val="C37750F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2">
    <w:nsid w:val="C39DE33D"/>
    <w:multiLevelType w:val="singleLevel"/>
    <w:tmpl w:val="C39DE33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3">
    <w:nsid w:val="C510E194"/>
    <w:multiLevelType w:val="singleLevel"/>
    <w:tmpl w:val="C510E19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4">
    <w:nsid w:val="C791DE08"/>
    <w:multiLevelType w:val="singleLevel"/>
    <w:tmpl w:val="C791DE08"/>
    <w:lvl w:ilvl="0" w:tentative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5">
    <w:nsid w:val="C98B1D7E"/>
    <w:multiLevelType w:val="singleLevel"/>
    <w:tmpl w:val="C98B1D7E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6">
    <w:nsid w:val="CA5FC881"/>
    <w:multiLevelType w:val="singleLevel"/>
    <w:tmpl w:val="CA5FC881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7">
    <w:nsid w:val="CAC7FAA9"/>
    <w:multiLevelType w:val="singleLevel"/>
    <w:tmpl w:val="CAC7FAA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8">
    <w:nsid w:val="CADB9BCE"/>
    <w:multiLevelType w:val="singleLevel"/>
    <w:tmpl w:val="CADB9BC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9">
    <w:nsid w:val="D036B266"/>
    <w:multiLevelType w:val="singleLevel"/>
    <w:tmpl w:val="D036B266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50">
    <w:nsid w:val="D0E63EFD"/>
    <w:multiLevelType w:val="singleLevel"/>
    <w:tmpl w:val="D0E63EFD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51">
    <w:nsid w:val="D19327F1"/>
    <w:multiLevelType w:val="singleLevel"/>
    <w:tmpl w:val="D19327F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2">
    <w:nsid w:val="D4BA17CE"/>
    <w:multiLevelType w:val="singleLevel"/>
    <w:tmpl w:val="D4BA17C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3">
    <w:nsid w:val="D56F721A"/>
    <w:multiLevelType w:val="singleLevel"/>
    <w:tmpl w:val="D56F721A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54">
    <w:nsid w:val="D5B5A9F3"/>
    <w:multiLevelType w:val="singleLevel"/>
    <w:tmpl w:val="D5B5A9F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5">
    <w:nsid w:val="D655B268"/>
    <w:multiLevelType w:val="singleLevel"/>
    <w:tmpl w:val="D655B26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6">
    <w:nsid w:val="D81C378A"/>
    <w:multiLevelType w:val="singleLevel"/>
    <w:tmpl w:val="D81C378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7">
    <w:nsid w:val="D97AF717"/>
    <w:multiLevelType w:val="singleLevel"/>
    <w:tmpl w:val="D97AF71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8">
    <w:nsid w:val="D9BE0864"/>
    <w:multiLevelType w:val="singleLevel"/>
    <w:tmpl w:val="D9BE086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9">
    <w:nsid w:val="E02F45F4"/>
    <w:multiLevelType w:val="singleLevel"/>
    <w:tmpl w:val="E02F45F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0">
    <w:nsid w:val="E09EC673"/>
    <w:multiLevelType w:val="singleLevel"/>
    <w:tmpl w:val="E09EC67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61">
    <w:nsid w:val="E53FD6A5"/>
    <w:multiLevelType w:val="singleLevel"/>
    <w:tmpl w:val="E53FD6A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2">
    <w:nsid w:val="E5B99E6D"/>
    <w:multiLevelType w:val="singleLevel"/>
    <w:tmpl w:val="E5B99E6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3">
    <w:nsid w:val="E6DE7201"/>
    <w:multiLevelType w:val="singleLevel"/>
    <w:tmpl w:val="E6DE720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4">
    <w:nsid w:val="E7ADA899"/>
    <w:multiLevelType w:val="singleLevel"/>
    <w:tmpl w:val="E7ADA89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65">
    <w:nsid w:val="E83490F7"/>
    <w:multiLevelType w:val="singleLevel"/>
    <w:tmpl w:val="E83490F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6">
    <w:nsid w:val="E836F233"/>
    <w:multiLevelType w:val="singleLevel"/>
    <w:tmpl w:val="E836F23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7">
    <w:nsid w:val="E8FA9457"/>
    <w:multiLevelType w:val="singleLevel"/>
    <w:tmpl w:val="E8FA9457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68">
    <w:nsid w:val="E98AD027"/>
    <w:multiLevelType w:val="singleLevel"/>
    <w:tmpl w:val="E98AD02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9">
    <w:nsid w:val="EA36865E"/>
    <w:multiLevelType w:val="singleLevel"/>
    <w:tmpl w:val="EA36865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70">
    <w:nsid w:val="EAFC3135"/>
    <w:multiLevelType w:val="singleLevel"/>
    <w:tmpl w:val="EAFC3135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71">
    <w:nsid w:val="EC7E101F"/>
    <w:multiLevelType w:val="singleLevel"/>
    <w:tmpl w:val="EC7E101F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72">
    <w:nsid w:val="ED61B0A4"/>
    <w:multiLevelType w:val="singleLevel"/>
    <w:tmpl w:val="ED61B0A4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73">
    <w:nsid w:val="F2540280"/>
    <w:multiLevelType w:val="singleLevel"/>
    <w:tmpl w:val="F254028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4">
    <w:nsid w:val="F2D5B974"/>
    <w:multiLevelType w:val="singleLevel"/>
    <w:tmpl w:val="F2D5B97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5">
    <w:nsid w:val="F6EB02B0"/>
    <w:multiLevelType w:val="singleLevel"/>
    <w:tmpl w:val="F6EB02B0"/>
    <w:lvl w:ilvl="0" w:tentative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76">
    <w:nsid w:val="F727547B"/>
    <w:multiLevelType w:val="singleLevel"/>
    <w:tmpl w:val="F727547B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77">
    <w:nsid w:val="F77C5B97"/>
    <w:multiLevelType w:val="singleLevel"/>
    <w:tmpl w:val="F77C5B97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78">
    <w:nsid w:val="F965C0C3"/>
    <w:multiLevelType w:val="singleLevel"/>
    <w:tmpl w:val="F965C0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9">
    <w:nsid w:val="FD80BD67"/>
    <w:multiLevelType w:val="singleLevel"/>
    <w:tmpl w:val="FD80BD6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0">
    <w:nsid w:val="00A11020"/>
    <w:multiLevelType w:val="singleLevel"/>
    <w:tmpl w:val="00A1102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1">
    <w:nsid w:val="0105AD6B"/>
    <w:multiLevelType w:val="singleLevel"/>
    <w:tmpl w:val="0105AD6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2">
    <w:nsid w:val="019BF66D"/>
    <w:multiLevelType w:val="singleLevel"/>
    <w:tmpl w:val="019BF66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3">
    <w:nsid w:val="030DD30F"/>
    <w:multiLevelType w:val="singleLevel"/>
    <w:tmpl w:val="030DD30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4">
    <w:nsid w:val="05D3AFDF"/>
    <w:multiLevelType w:val="singleLevel"/>
    <w:tmpl w:val="05D3AF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5">
    <w:nsid w:val="0A80E04A"/>
    <w:multiLevelType w:val="multilevel"/>
    <w:tmpl w:val="0A80E04A"/>
    <w:lvl w:ilvl="0" w:tentative="0">
      <w:start w:val="1"/>
      <w:numFmt w:val="chineseCounting"/>
      <w:suff w:val="nothing"/>
      <w:lvlText w:val="第%1章 "/>
      <w:lvlJc w:val="left"/>
      <w:pPr>
        <w:ind w:left="0" w:firstLine="402"/>
      </w:pPr>
      <w:rPr>
        <w:rFonts w:hint="eastAsia"/>
      </w:rPr>
    </w:lvl>
    <w:lvl w:ilvl="1" w:tentative="0">
      <w:start w:val="1"/>
      <w:numFmt w:val="chineseCounting"/>
      <w:suff w:val="nothing"/>
      <w:lvlText w:val="%2、"/>
      <w:lvlJc w:val="left"/>
      <w:pPr>
        <w:ind w:left="0" w:firstLine="402"/>
      </w:pPr>
      <w:rPr>
        <w:rFonts w:hint="eastAsia"/>
      </w:rPr>
    </w:lvl>
    <w:lvl w:ilvl="2" w:tentative="0">
      <w:start w:val="1"/>
      <w:numFmt w:val="decimal"/>
      <w:suff w:val="nothing"/>
      <w:lvlText w:val="%3．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 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. "/>
      <w:lvlJc w:val="left"/>
      <w:pPr>
        <w:ind w:left="0" w:firstLine="402"/>
      </w:pPr>
      <w:rPr>
        <w:rFonts w:hint="eastAsia"/>
      </w:rPr>
    </w:lvl>
  </w:abstractNum>
  <w:abstractNum w:abstractNumId="86">
    <w:nsid w:val="0E6D9A82"/>
    <w:multiLevelType w:val="singleLevel"/>
    <w:tmpl w:val="0E6D9A8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7">
    <w:nsid w:val="1060FFA1"/>
    <w:multiLevelType w:val="singleLevel"/>
    <w:tmpl w:val="1060FFA1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8">
    <w:nsid w:val="10CAB0D7"/>
    <w:multiLevelType w:val="singleLevel"/>
    <w:tmpl w:val="10CAB0D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9">
    <w:nsid w:val="10F9B528"/>
    <w:multiLevelType w:val="singleLevel"/>
    <w:tmpl w:val="10F9B52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90">
    <w:nsid w:val="113F2E8D"/>
    <w:multiLevelType w:val="singleLevel"/>
    <w:tmpl w:val="113F2E8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91">
    <w:nsid w:val="124F04B4"/>
    <w:multiLevelType w:val="singleLevel"/>
    <w:tmpl w:val="124F04B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2">
    <w:nsid w:val="1515CCAE"/>
    <w:multiLevelType w:val="singleLevel"/>
    <w:tmpl w:val="1515CCA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3">
    <w:nsid w:val="177197ED"/>
    <w:multiLevelType w:val="singleLevel"/>
    <w:tmpl w:val="177197E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4">
    <w:nsid w:val="1F3AB8C5"/>
    <w:multiLevelType w:val="singleLevel"/>
    <w:tmpl w:val="1F3AB8C5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95">
    <w:nsid w:val="1FC26205"/>
    <w:multiLevelType w:val="singleLevel"/>
    <w:tmpl w:val="1FC2620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6">
    <w:nsid w:val="1FE89A13"/>
    <w:multiLevelType w:val="singleLevel"/>
    <w:tmpl w:val="1FE89A1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7">
    <w:nsid w:val="21153450"/>
    <w:multiLevelType w:val="singleLevel"/>
    <w:tmpl w:val="21153450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98">
    <w:nsid w:val="21917AC5"/>
    <w:multiLevelType w:val="singleLevel"/>
    <w:tmpl w:val="21917AC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9">
    <w:nsid w:val="22ABF8E3"/>
    <w:multiLevelType w:val="singleLevel"/>
    <w:tmpl w:val="22ABF8E3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00">
    <w:nsid w:val="2504C66E"/>
    <w:multiLevelType w:val="singleLevel"/>
    <w:tmpl w:val="2504C66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01">
    <w:nsid w:val="2BF39F18"/>
    <w:multiLevelType w:val="singleLevel"/>
    <w:tmpl w:val="2BF39F1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02">
    <w:nsid w:val="2F452D05"/>
    <w:multiLevelType w:val="singleLevel"/>
    <w:tmpl w:val="2F452D0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3">
    <w:nsid w:val="30A5559F"/>
    <w:multiLevelType w:val="multilevel"/>
    <w:tmpl w:val="30A5559F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abstractNum w:abstractNumId="104">
    <w:nsid w:val="3170E8FE"/>
    <w:multiLevelType w:val="singleLevel"/>
    <w:tmpl w:val="3170E8F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5">
    <w:nsid w:val="31C13B63"/>
    <w:multiLevelType w:val="singleLevel"/>
    <w:tmpl w:val="31C13B63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06">
    <w:nsid w:val="3303B42A"/>
    <w:multiLevelType w:val="singleLevel"/>
    <w:tmpl w:val="3303B42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7">
    <w:nsid w:val="339BB13D"/>
    <w:multiLevelType w:val="singleLevel"/>
    <w:tmpl w:val="339BB13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8">
    <w:nsid w:val="345E8B71"/>
    <w:multiLevelType w:val="singleLevel"/>
    <w:tmpl w:val="345E8B71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09">
    <w:nsid w:val="34ED5152"/>
    <w:multiLevelType w:val="singleLevel"/>
    <w:tmpl w:val="34ED515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0">
    <w:nsid w:val="35EA9D75"/>
    <w:multiLevelType w:val="singleLevel"/>
    <w:tmpl w:val="35EA9D7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1">
    <w:nsid w:val="369F18B6"/>
    <w:multiLevelType w:val="singleLevel"/>
    <w:tmpl w:val="369F18B6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12">
    <w:nsid w:val="38EB2590"/>
    <w:multiLevelType w:val="singleLevel"/>
    <w:tmpl w:val="38EB2590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13">
    <w:nsid w:val="3A7680EC"/>
    <w:multiLevelType w:val="singleLevel"/>
    <w:tmpl w:val="3A7680E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4">
    <w:nsid w:val="3C739A61"/>
    <w:multiLevelType w:val="singleLevel"/>
    <w:tmpl w:val="3C739A6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5">
    <w:nsid w:val="40563989"/>
    <w:multiLevelType w:val="singleLevel"/>
    <w:tmpl w:val="4056398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6">
    <w:nsid w:val="41444637"/>
    <w:multiLevelType w:val="singleLevel"/>
    <w:tmpl w:val="41444637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17">
    <w:nsid w:val="416BB888"/>
    <w:multiLevelType w:val="singleLevel"/>
    <w:tmpl w:val="416BB88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18">
    <w:nsid w:val="4759699C"/>
    <w:multiLevelType w:val="singleLevel"/>
    <w:tmpl w:val="4759699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9">
    <w:nsid w:val="4861BEDF"/>
    <w:multiLevelType w:val="singleLevel"/>
    <w:tmpl w:val="4861BED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0">
    <w:nsid w:val="48A4D1D6"/>
    <w:multiLevelType w:val="singleLevel"/>
    <w:tmpl w:val="48A4D1D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1">
    <w:nsid w:val="4BAF5A2C"/>
    <w:multiLevelType w:val="singleLevel"/>
    <w:tmpl w:val="4BAF5A2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2">
    <w:nsid w:val="4C26F305"/>
    <w:multiLevelType w:val="multilevel"/>
    <w:tmpl w:val="4C26F305"/>
    <w:lvl w:ilvl="0" w:tentative="0">
      <w:start w:val="1"/>
      <w:numFmt w:val="chineseCounting"/>
      <w:suff w:val="nothing"/>
      <w:lvlText w:val="（%1）"/>
      <w:lvlJc w:val="left"/>
      <w:pPr>
        <w:ind w:left="0" w:firstLine="400"/>
      </w:pPr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pPr>
        <w:ind w:left="0" w:firstLine="400"/>
      </w:pPr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EnclosedCircleChinese"/>
      <w:suff w:val="nothing"/>
      <w:lvlText w:val="%4 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pPr>
        <w:ind w:left="0" w:firstLine="402"/>
      </w:pPr>
      <w:rPr>
        <w:rFonts w:hint="eastAsia"/>
      </w:rPr>
    </w:lvl>
    <w:lvl w:ilvl="5" w:tentative="0">
      <w:start w:val="1"/>
      <w:numFmt w:val="upperLetter"/>
      <w:suff w:val="nothing"/>
      <w:lvlText w:val="%6．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．"/>
      <w:lvlJc w:val="left"/>
      <w:pPr>
        <w:ind w:left="0" w:firstLine="402"/>
      </w:pPr>
      <w:rPr>
        <w:rFonts w:hint="eastAsia"/>
      </w:rPr>
    </w:lvl>
  </w:abstractNum>
  <w:abstractNum w:abstractNumId="123">
    <w:nsid w:val="4C5FA5E4"/>
    <w:multiLevelType w:val="singleLevel"/>
    <w:tmpl w:val="4C5FA5E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4">
    <w:nsid w:val="4CC31C34"/>
    <w:multiLevelType w:val="singleLevel"/>
    <w:tmpl w:val="4CC31C3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5">
    <w:nsid w:val="4CED4E7A"/>
    <w:multiLevelType w:val="singleLevel"/>
    <w:tmpl w:val="4CED4E7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6">
    <w:nsid w:val="4FD47927"/>
    <w:multiLevelType w:val="singleLevel"/>
    <w:tmpl w:val="4FD4792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7">
    <w:nsid w:val="5128E333"/>
    <w:multiLevelType w:val="singleLevel"/>
    <w:tmpl w:val="5128E33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8">
    <w:nsid w:val="532357A5"/>
    <w:multiLevelType w:val="singleLevel"/>
    <w:tmpl w:val="532357A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29">
    <w:nsid w:val="53D779BD"/>
    <w:multiLevelType w:val="singleLevel"/>
    <w:tmpl w:val="53D779B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30">
    <w:nsid w:val="550EB625"/>
    <w:multiLevelType w:val="singleLevel"/>
    <w:tmpl w:val="550EB62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1">
    <w:nsid w:val="5536B1F0"/>
    <w:multiLevelType w:val="singleLevel"/>
    <w:tmpl w:val="5536B1F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2">
    <w:nsid w:val="55CACA5E"/>
    <w:multiLevelType w:val="singleLevel"/>
    <w:tmpl w:val="55CACA5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3">
    <w:nsid w:val="55DB54F6"/>
    <w:multiLevelType w:val="singleLevel"/>
    <w:tmpl w:val="55DB54F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4">
    <w:nsid w:val="56823FBC"/>
    <w:multiLevelType w:val="singleLevel"/>
    <w:tmpl w:val="56823FB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5">
    <w:nsid w:val="589B8092"/>
    <w:multiLevelType w:val="singleLevel"/>
    <w:tmpl w:val="589B809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6">
    <w:nsid w:val="5C2FCFB9"/>
    <w:multiLevelType w:val="multilevel"/>
    <w:tmpl w:val="5C2FCFB9"/>
    <w:lvl w:ilvl="0" w:tentative="0">
      <w:start w:val="1"/>
      <w:numFmt w:val="chineseCounting"/>
      <w:suff w:val="nothing"/>
      <w:lvlText w:val="第%1章 "/>
      <w:lvlJc w:val="left"/>
      <w:pPr>
        <w:ind w:left="0" w:firstLine="402"/>
      </w:pPr>
      <w:rPr>
        <w:rFonts w:hint="eastAsia"/>
      </w:rPr>
    </w:lvl>
    <w:lvl w:ilvl="1" w:tentative="0">
      <w:start w:val="1"/>
      <w:numFmt w:val="chineseCounting"/>
      <w:suff w:val="nothing"/>
      <w:lvlText w:val="%2、"/>
      <w:lvlJc w:val="left"/>
      <w:pPr>
        <w:ind w:left="0" w:firstLine="402"/>
      </w:pPr>
      <w:rPr>
        <w:rFonts w:hint="eastAsia"/>
      </w:rPr>
    </w:lvl>
    <w:lvl w:ilvl="2" w:tentative="0">
      <w:start w:val="1"/>
      <w:numFmt w:val="decimal"/>
      <w:suff w:val="nothing"/>
      <w:lvlText w:val="%3．"/>
      <w:lvlJc w:val="left"/>
      <w:pPr>
        <w:ind w:left="0" w:firstLine="402"/>
      </w:pPr>
      <w:rPr>
        <w:rFonts w:hint="eastAsia"/>
      </w:rPr>
    </w:lvl>
    <w:lvl w:ilvl="3" w:tentative="0">
      <w:start w:val="1"/>
      <w:numFmt w:val="decimal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suff w:val="nothing"/>
      <w:lvlText w:val="%5 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suff w:val="nothing"/>
      <w:lvlText w:val="%9. "/>
      <w:lvlJc w:val="left"/>
      <w:pPr>
        <w:ind w:left="0" w:firstLine="402"/>
      </w:pPr>
      <w:rPr>
        <w:rFonts w:hint="eastAsia"/>
      </w:rPr>
    </w:lvl>
  </w:abstractNum>
  <w:abstractNum w:abstractNumId="137">
    <w:nsid w:val="5C34D135"/>
    <w:multiLevelType w:val="singleLevel"/>
    <w:tmpl w:val="5C34D13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8">
    <w:nsid w:val="5C521EE9"/>
    <w:multiLevelType w:val="singleLevel"/>
    <w:tmpl w:val="5C521EE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39">
    <w:nsid w:val="61E49B39"/>
    <w:multiLevelType w:val="singleLevel"/>
    <w:tmpl w:val="61E49B3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40">
    <w:nsid w:val="62554587"/>
    <w:multiLevelType w:val="singleLevel"/>
    <w:tmpl w:val="62554587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1">
    <w:nsid w:val="641EBFC6"/>
    <w:multiLevelType w:val="singleLevel"/>
    <w:tmpl w:val="641EBFC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2">
    <w:nsid w:val="64FF8472"/>
    <w:multiLevelType w:val="singleLevel"/>
    <w:tmpl w:val="64FF847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3">
    <w:nsid w:val="688DAA61"/>
    <w:multiLevelType w:val="singleLevel"/>
    <w:tmpl w:val="688DAA6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4">
    <w:nsid w:val="6C942B5A"/>
    <w:multiLevelType w:val="singleLevel"/>
    <w:tmpl w:val="6C942B5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5">
    <w:nsid w:val="6CEDC3CD"/>
    <w:multiLevelType w:val="singleLevel"/>
    <w:tmpl w:val="6CEDC3C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6">
    <w:nsid w:val="6EC2CD54"/>
    <w:multiLevelType w:val="singleLevel"/>
    <w:tmpl w:val="6EC2CD5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7">
    <w:nsid w:val="6F05A6A3"/>
    <w:multiLevelType w:val="singleLevel"/>
    <w:tmpl w:val="6F05A6A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48">
    <w:nsid w:val="71000DDB"/>
    <w:multiLevelType w:val="singleLevel"/>
    <w:tmpl w:val="71000DD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9">
    <w:nsid w:val="7496C0F7"/>
    <w:multiLevelType w:val="singleLevel"/>
    <w:tmpl w:val="7496C0F7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50">
    <w:nsid w:val="749E0B45"/>
    <w:multiLevelType w:val="singleLevel"/>
    <w:tmpl w:val="749E0B4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1">
    <w:nsid w:val="75179CB4"/>
    <w:multiLevelType w:val="singleLevel"/>
    <w:tmpl w:val="75179CB4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52">
    <w:nsid w:val="75F2F469"/>
    <w:multiLevelType w:val="singleLevel"/>
    <w:tmpl w:val="75F2F46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3">
    <w:nsid w:val="761E49FD"/>
    <w:multiLevelType w:val="singleLevel"/>
    <w:tmpl w:val="761E49F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4">
    <w:nsid w:val="77C9A1E1"/>
    <w:multiLevelType w:val="singleLevel"/>
    <w:tmpl w:val="77C9A1E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5">
    <w:nsid w:val="7863A15A"/>
    <w:multiLevelType w:val="singleLevel"/>
    <w:tmpl w:val="7863A15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6">
    <w:nsid w:val="78AE73C0"/>
    <w:multiLevelType w:val="singleLevel"/>
    <w:tmpl w:val="78AE73C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7">
    <w:nsid w:val="7B46E7FC"/>
    <w:multiLevelType w:val="singleLevel"/>
    <w:tmpl w:val="7B46E7FC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58">
    <w:nsid w:val="7D4650E5"/>
    <w:multiLevelType w:val="singleLevel"/>
    <w:tmpl w:val="7D4650E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9">
    <w:nsid w:val="7DC0BE15"/>
    <w:multiLevelType w:val="singleLevel"/>
    <w:tmpl w:val="7DC0BE1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0">
    <w:nsid w:val="7E30E540"/>
    <w:multiLevelType w:val="singleLevel"/>
    <w:tmpl w:val="7E30E54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1">
    <w:nsid w:val="7FBBF7A1"/>
    <w:multiLevelType w:val="singleLevel"/>
    <w:tmpl w:val="7FBBF7A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03"/>
  </w:num>
  <w:num w:numId="2">
    <w:abstractNumId w:val="85"/>
  </w:num>
  <w:num w:numId="3">
    <w:abstractNumId w:val="32"/>
  </w:num>
  <w:num w:numId="4">
    <w:abstractNumId w:val="87"/>
  </w:num>
  <w:num w:numId="5">
    <w:abstractNumId w:val="136"/>
  </w:num>
  <w:num w:numId="6">
    <w:abstractNumId w:val="105"/>
  </w:num>
  <w:num w:numId="7">
    <w:abstractNumId w:val="73"/>
  </w:num>
  <w:num w:numId="8">
    <w:abstractNumId w:val="27"/>
  </w:num>
  <w:num w:numId="9">
    <w:abstractNumId w:val="57"/>
  </w:num>
  <w:num w:numId="10">
    <w:abstractNumId w:val="17"/>
  </w:num>
  <w:num w:numId="11">
    <w:abstractNumId w:val="93"/>
  </w:num>
  <w:num w:numId="12">
    <w:abstractNumId w:val="33"/>
  </w:num>
  <w:num w:numId="13">
    <w:abstractNumId w:val="59"/>
  </w:num>
  <w:num w:numId="14">
    <w:abstractNumId w:val="12"/>
  </w:num>
  <w:num w:numId="15">
    <w:abstractNumId w:val="46"/>
  </w:num>
  <w:num w:numId="16">
    <w:abstractNumId w:val="67"/>
  </w:num>
  <w:num w:numId="17">
    <w:abstractNumId w:val="34"/>
  </w:num>
  <w:num w:numId="18">
    <w:abstractNumId w:val="106"/>
  </w:num>
  <w:num w:numId="19">
    <w:abstractNumId w:val="90"/>
  </w:num>
  <w:num w:numId="20">
    <w:abstractNumId w:val="158"/>
  </w:num>
  <w:num w:numId="21">
    <w:abstractNumId w:val="66"/>
  </w:num>
  <w:num w:numId="22">
    <w:abstractNumId w:val="43"/>
  </w:num>
  <w:num w:numId="23">
    <w:abstractNumId w:val="116"/>
  </w:num>
  <w:num w:numId="24">
    <w:abstractNumId w:val="71"/>
  </w:num>
  <w:num w:numId="25">
    <w:abstractNumId w:val="23"/>
  </w:num>
  <w:num w:numId="26">
    <w:abstractNumId w:val="21"/>
  </w:num>
  <w:num w:numId="27">
    <w:abstractNumId w:val="120"/>
  </w:num>
  <w:num w:numId="28">
    <w:abstractNumId w:val="88"/>
  </w:num>
  <w:num w:numId="29">
    <w:abstractNumId w:val="2"/>
  </w:num>
  <w:num w:numId="30">
    <w:abstractNumId w:val="130"/>
  </w:num>
  <w:num w:numId="31">
    <w:abstractNumId w:val="142"/>
  </w:num>
  <w:num w:numId="32">
    <w:abstractNumId w:val="147"/>
  </w:num>
  <w:num w:numId="33">
    <w:abstractNumId w:val="15"/>
  </w:num>
  <w:num w:numId="34">
    <w:abstractNumId w:val="19"/>
  </w:num>
  <w:num w:numId="35">
    <w:abstractNumId w:val="63"/>
  </w:num>
  <w:num w:numId="36">
    <w:abstractNumId w:val="28"/>
  </w:num>
  <w:num w:numId="37">
    <w:abstractNumId w:val="60"/>
  </w:num>
  <w:num w:numId="38">
    <w:abstractNumId w:val="129"/>
  </w:num>
  <w:num w:numId="39">
    <w:abstractNumId w:val="111"/>
  </w:num>
  <w:num w:numId="40">
    <w:abstractNumId w:val="51"/>
  </w:num>
  <w:num w:numId="41">
    <w:abstractNumId w:val="104"/>
  </w:num>
  <w:num w:numId="42">
    <w:abstractNumId w:val="154"/>
  </w:num>
  <w:num w:numId="43">
    <w:abstractNumId w:val="80"/>
  </w:num>
  <w:num w:numId="44">
    <w:abstractNumId w:val="8"/>
  </w:num>
  <w:num w:numId="45">
    <w:abstractNumId w:val="134"/>
  </w:num>
  <w:num w:numId="46">
    <w:abstractNumId w:val="107"/>
  </w:num>
  <w:num w:numId="47">
    <w:abstractNumId w:val="20"/>
  </w:num>
  <w:num w:numId="48">
    <w:abstractNumId w:val="9"/>
  </w:num>
  <w:num w:numId="49">
    <w:abstractNumId w:val="22"/>
  </w:num>
  <w:num w:numId="50">
    <w:abstractNumId w:val="1"/>
  </w:num>
  <w:num w:numId="51">
    <w:abstractNumId w:val="109"/>
  </w:num>
  <w:num w:numId="52">
    <w:abstractNumId w:val="36"/>
  </w:num>
  <w:num w:numId="53">
    <w:abstractNumId w:val="153"/>
  </w:num>
  <w:num w:numId="54">
    <w:abstractNumId w:val="47"/>
  </w:num>
  <w:num w:numId="55">
    <w:abstractNumId w:val="123"/>
  </w:num>
  <w:num w:numId="56">
    <w:abstractNumId w:val="49"/>
  </w:num>
  <w:num w:numId="57">
    <w:abstractNumId w:val="94"/>
  </w:num>
  <w:num w:numId="58">
    <w:abstractNumId w:val="148"/>
  </w:num>
  <w:num w:numId="59">
    <w:abstractNumId w:val="50"/>
  </w:num>
  <w:num w:numId="60">
    <w:abstractNumId w:val="89"/>
  </w:num>
  <w:num w:numId="61">
    <w:abstractNumId w:val="114"/>
  </w:num>
  <w:num w:numId="62">
    <w:abstractNumId w:val="35"/>
  </w:num>
  <w:num w:numId="63">
    <w:abstractNumId w:val="124"/>
  </w:num>
  <w:num w:numId="64">
    <w:abstractNumId w:val="72"/>
  </w:num>
  <w:num w:numId="65">
    <w:abstractNumId w:val="138"/>
  </w:num>
  <w:num w:numId="66">
    <w:abstractNumId w:val="131"/>
  </w:num>
  <w:num w:numId="67">
    <w:abstractNumId w:val="78"/>
  </w:num>
  <w:num w:numId="68">
    <w:abstractNumId w:val="157"/>
  </w:num>
  <w:num w:numId="69">
    <w:abstractNumId w:val="64"/>
  </w:num>
  <w:num w:numId="70">
    <w:abstractNumId w:val="117"/>
  </w:num>
  <w:num w:numId="71">
    <w:abstractNumId w:val="101"/>
  </w:num>
  <w:num w:numId="72">
    <w:abstractNumId w:val="145"/>
  </w:num>
  <w:num w:numId="73">
    <w:abstractNumId w:val="97"/>
  </w:num>
  <w:num w:numId="74">
    <w:abstractNumId w:val="146"/>
  </w:num>
  <w:num w:numId="75">
    <w:abstractNumId w:val="68"/>
  </w:num>
  <w:num w:numId="76">
    <w:abstractNumId w:val="118"/>
  </w:num>
  <w:num w:numId="77">
    <w:abstractNumId w:val="61"/>
  </w:num>
  <w:num w:numId="78">
    <w:abstractNumId w:val="125"/>
  </w:num>
  <w:num w:numId="79">
    <w:abstractNumId w:val="40"/>
  </w:num>
  <w:num w:numId="80">
    <w:abstractNumId w:val="11"/>
  </w:num>
  <w:num w:numId="81">
    <w:abstractNumId w:val="14"/>
  </w:num>
  <w:num w:numId="82">
    <w:abstractNumId w:val="81"/>
  </w:num>
  <w:num w:numId="83">
    <w:abstractNumId w:val="99"/>
  </w:num>
  <w:num w:numId="84">
    <w:abstractNumId w:val="112"/>
  </w:num>
  <w:num w:numId="85">
    <w:abstractNumId w:val="37"/>
  </w:num>
  <w:num w:numId="86">
    <w:abstractNumId w:val="161"/>
  </w:num>
  <w:num w:numId="87">
    <w:abstractNumId w:val="69"/>
  </w:num>
  <w:num w:numId="88">
    <w:abstractNumId w:val="0"/>
  </w:num>
  <w:num w:numId="89">
    <w:abstractNumId w:val="76"/>
  </w:num>
  <w:num w:numId="90">
    <w:abstractNumId w:val="42"/>
  </w:num>
  <w:num w:numId="91">
    <w:abstractNumId w:val="52"/>
  </w:num>
  <w:num w:numId="92">
    <w:abstractNumId w:val="65"/>
  </w:num>
  <w:num w:numId="93">
    <w:abstractNumId w:val="139"/>
  </w:num>
  <w:num w:numId="94">
    <w:abstractNumId w:val="75"/>
  </w:num>
  <w:num w:numId="95">
    <w:abstractNumId w:val="115"/>
  </w:num>
  <w:num w:numId="96">
    <w:abstractNumId w:val="137"/>
  </w:num>
  <w:num w:numId="97">
    <w:abstractNumId w:val="62"/>
  </w:num>
  <w:num w:numId="98">
    <w:abstractNumId w:val="84"/>
  </w:num>
  <w:num w:numId="99">
    <w:abstractNumId w:val="38"/>
  </w:num>
  <w:num w:numId="100">
    <w:abstractNumId w:val="30"/>
  </w:num>
  <w:num w:numId="101">
    <w:abstractNumId w:val="92"/>
  </w:num>
  <w:num w:numId="102">
    <w:abstractNumId w:val="98"/>
  </w:num>
  <w:num w:numId="103">
    <w:abstractNumId w:val="91"/>
  </w:num>
  <w:num w:numId="104">
    <w:abstractNumId w:val="102"/>
  </w:num>
  <w:num w:numId="105">
    <w:abstractNumId w:val="41"/>
  </w:num>
  <w:num w:numId="106">
    <w:abstractNumId w:val="156"/>
  </w:num>
  <w:num w:numId="107">
    <w:abstractNumId w:val="26"/>
  </w:num>
  <w:num w:numId="108">
    <w:abstractNumId w:val="4"/>
  </w:num>
  <w:num w:numId="109">
    <w:abstractNumId w:val="150"/>
  </w:num>
  <w:num w:numId="110">
    <w:abstractNumId w:val="155"/>
  </w:num>
  <w:num w:numId="111">
    <w:abstractNumId w:val="160"/>
  </w:num>
  <w:num w:numId="112">
    <w:abstractNumId w:val="5"/>
  </w:num>
  <w:num w:numId="113">
    <w:abstractNumId w:val="6"/>
  </w:num>
  <w:num w:numId="114">
    <w:abstractNumId w:val="110"/>
  </w:num>
  <w:num w:numId="115">
    <w:abstractNumId w:val="29"/>
  </w:num>
  <w:num w:numId="116">
    <w:abstractNumId w:val="141"/>
  </w:num>
  <w:num w:numId="117">
    <w:abstractNumId w:val="100"/>
  </w:num>
  <w:num w:numId="118">
    <w:abstractNumId w:val="10"/>
  </w:num>
  <w:num w:numId="119">
    <w:abstractNumId w:val="18"/>
  </w:num>
  <w:num w:numId="120">
    <w:abstractNumId w:val="70"/>
  </w:num>
  <w:num w:numId="121">
    <w:abstractNumId w:val="95"/>
  </w:num>
  <w:num w:numId="122">
    <w:abstractNumId w:val="127"/>
  </w:num>
  <w:num w:numId="123">
    <w:abstractNumId w:val="143"/>
  </w:num>
  <w:num w:numId="124">
    <w:abstractNumId w:val="48"/>
  </w:num>
  <w:num w:numId="125">
    <w:abstractNumId w:val="56"/>
  </w:num>
  <w:num w:numId="126">
    <w:abstractNumId w:val="53"/>
  </w:num>
  <w:num w:numId="127">
    <w:abstractNumId w:val="151"/>
  </w:num>
  <w:num w:numId="128">
    <w:abstractNumId w:val="126"/>
  </w:num>
  <w:num w:numId="129">
    <w:abstractNumId w:val="133"/>
  </w:num>
  <w:num w:numId="130">
    <w:abstractNumId w:val="122"/>
  </w:num>
  <w:num w:numId="131">
    <w:abstractNumId w:val="16"/>
  </w:num>
  <w:num w:numId="132">
    <w:abstractNumId w:val="119"/>
  </w:num>
  <w:num w:numId="133">
    <w:abstractNumId w:val="113"/>
  </w:num>
  <w:num w:numId="134">
    <w:abstractNumId w:val="86"/>
  </w:num>
  <w:num w:numId="135">
    <w:abstractNumId w:val="24"/>
  </w:num>
  <w:num w:numId="136">
    <w:abstractNumId w:val="96"/>
  </w:num>
  <w:num w:numId="137">
    <w:abstractNumId w:val="152"/>
  </w:num>
  <w:num w:numId="138">
    <w:abstractNumId w:val="140"/>
  </w:num>
  <w:num w:numId="139">
    <w:abstractNumId w:val="13"/>
  </w:num>
  <w:num w:numId="140">
    <w:abstractNumId w:val="79"/>
  </w:num>
  <w:num w:numId="141">
    <w:abstractNumId w:val="74"/>
  </w:num>
  <w:num w:numId="142">
    <w:abstractNumId w:val="83"/>
  </w:num>
  <w:num w:numId="143">
    <w:abstractNumId w:val="54"/>
  </w:num>
  <w:num w:numId="144">
    <w:abstractNumId w:val="128"/>
  </w:num>
  <w:num w:numId="145">
    <w:abstractNumId w:val="132"/>
  </w:num>
  <w:num w:numId="146">
    <w:abstractNumId w:val="7"/>
  </w:num>
  <w:num w:numId="147">
    <w:abstractNumId w:val="31"/>
  </w:num>
  <w:num w:numId="148">
    <w:abstractNumId w:val="159"/>
  </w:num>
  <w:num w:numId="149">
    <w:abstractNumId w:val="121"/>
  </w:num>
  <w:num w:numId="150">
    <w:abstractNumId w:val="82"/>
  </w:num>
  <w:num w:numId="151">
    <w:abstractNumId w:val="149"/>
  </w:num>
  <w:num w:numId="152">
    <w:abstractNumId w:val="144"/>
  </w:num>
  <w:num w:numId="153">
    <w:abstractNumId w:val="55"/>
  </w:num>
  <w:num w:numId="154">
    <w:abstractNumId w:val="3"/>
  </w:num>
  <w:num w:numId="155">
    <w:abstractNumId w:val="58"/>
  </w:num>
  <w:num w:numId="156">
    <w:abstractNumId w:val="44"/>
  </w:num>
  <w:num w:numId="157">
    <w:abstractNumId w:val="45"/>
  </w:num>
  <w:num w:numId="158">
    <w:abstractNumId w:val="135"/>
  </w:num>
  <w:num w:numId="159">
    <w:abstractNumId w:val="108"/>
  </w:num>
  <w:num w:numId="160">
    <w:abstractNumId w:val="25"/>
  </w:num>
  <w:num w:numId="161">
    <w:abstractNumId w:val="77"/>
  </w:num>
  <w:num w:numId="162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5369"/>
    <w:rsid w:val="00102030"/>
    <w:rsid w:val="00107BD9"/>
    <w:rsid w:val="00155369"/>
    <w:rsid w:val="001C789E"/>
    <w:rsid w:val="004023BB"/>
    <w:rsid w:val="00515D38"/>
    <w:rsid w:val="0068795F"/>
    <w:rsid w:val="006C1A07"/>
    <w:rsid w:val="007842F6"/>
    <w:rsid w:val="009B52D0"/>
    <w:rsid w:val="00A63B47"/>
    <w:rsid w:val="00C62127"/>
    <w:rsid w:val="00CC3BC3"/>
    <w:rsid w:val="00D1235C"/>
    <w:rsid w:val="00E86E52"/>
    <w:rsid w:val="00FC4A85"/>
    <w:rsid w:val="019744B5"/>
    <w:rsid w:val="01CA0A11"/>
    <w:rsid w:val="01EA3F38"/>
    <w:rsid w:val="02BF3C53"/>
    <w:rsid w:val="030C79B1"/>
    <w:rsid w:val="031028F8"/>
    <w:rsid w:val="0362648E"/>
    <w:rsid w:val="03A3144D"/>
    <w:rsid w:val="047212AE"/>
    <w:rsid w:val="04A50FE0"/>
    <w:rsid w:val="04F207FC"/>
    <w:rsid w:val="04FB6ECE"/>
    <w:rsid w:val="050729D5"/>
    <w:rsid w:val="050E00C0"/>
    <w:rsid w:val="05145BA3"/>
    <w:rsid w:val="05420327"/>
    <w:rsid w:val="055B2DFA"/>
    <w:rsid w:val="061F74AD"/>
    <w:rsid w:val="0624690E"/>
    <w:rsid w:val="063312D1"/>
    <w:rsid w:val="063D68D0"/>
    <w:rsid w:val="06835B69"/>
    <w:rsid w:val="070A6771"/>
    <w:rsid w:val="071406ED"/>
    <w:rsid w:val="07231521"/>
    <w:rsid w:val="07DA3698"/>
    <w:rsid w:val="07DD4084"/>
    <w:rsid w:val="08537323"/>
    <w:rsid w:val="087E0ACC"/>
    <w:rsid w:val="08F53F92"/>
    <w:rsid w:val="095B156F"/>
    <w:rsid w:val="098A2510"/>
    <w:rsid w:val="099D2820"/>
    <w:rsid w:val="09B07296"/>
    <w:rsid w:val="09C8006A"/>
    <w:rsid w:val="0A2E31DB"/>
    <w:rsid w:val="0A4673B7"/>
    <w:rsid w:val="0AB84D94"/>
    <w:rsid w:val="0B0379F7"/>
    <w:rsid w:val="0BB167D2"/>
    <w:rsid w:val="0BCC420F"/>
    <w:rsid w:val="0C0E30AA"/>
    <w:rsid w:val="0C0F3682"/>
    <w:rsid w:val="0C537F23"/>
    <w:rsid w:val="0C5E141B"/>
    <w:rsid w:val="0CA62BA0"/>
    <w:rsid w:val="0D104378"/>
    <w:rsid w:val="0D1D2A06"/>
    <w:rsid w:val="0D5C44D6"/>
    <w:rsid w:val="0E5E672D"/>
    <w:rsid w:val="0EB80D52"/>
    <w:rsid w:val="0FCF3D70"/>
    <w:rsid w:val="0FD927D1"/>
    <w:rsid w:val="0FE45483"/>
    <w:rsid w:val="0FF918BB"/>
    <w:rsid w:val="10340953"/>
    <w:rsid w:val="112E6417"/>
    <w:rsid w:val="114302DD"/>
    <w:rsid w:val="11791DDF"/>
    <w:rsid w:val="11C4050E"/>
    <w:rsid w:val="11E41A6F"/>
    <w:rsid w:val="1229168D"/>
    <w:rsid w:val="12533B31"/>
    <w:rsid w:val="12C21531"/>
    <w:rsid w:val="12E822FC"/>
    <w:rsid w:val="13564166"/>
    <w:rsid w:val="138D79B1"/>
    <w:rsid w:val="14890DB2"/>
    <w:rsid w:val="14AA1A6F"/>
    <w:rsid w:val="158F00DC"/>
    <w:rsid w:val="15986A64"/>
    <w:rsid w:val="16284560"/>
    <w:rsid w:val="164B0BE4"/>
    <w:rsid w:val="16CB0D60"/>
    <w:rsid w:val="16F92EC9"/>
    <w:rsid w:val="17407CAA"/>
    <w:rsid w:val="178823E2"/>
    <w:rsid w:val="17B90107"/>
    <w:rsid w:val="18AA0C4F"/>
    <w:rsid w:val="18AC7BC5"/>
    <w:rsid w:val="18AF0938"/>
    <w:rsid w:val="193F4701"/>
    <w:rsid w:val="194B2145"/>
    <w:rsid w:val="1962061C"/>
    <w:rsid w:val="19A1066C"/>
    <w:rsid w:val="1A983CEA"/>
    <w:rsid w:val="1AFB688E"/>
    <w:rsid w:val="1B0E2C03"/>
    <w:rsid w:val="1B361BBE"/>
    <w:rsid w:val="1BC45747"/>
    <w:rsid w:val="1BD2693D"/>
    <w:rsid w:val="1CAC6581"/>
    <w:rsid w:val="1CAE5FB7"/>
    <w:rsid w:val="1D0727BE"/>
    <w:rsid w:val="1D5D47E0"/>
    <w:rsid w:val="1D6060D5"/>
    <w:rsid w:val="1D834238"/>
    <w:rsid w:val="1DBD4EB6"/>
    <w:rsid w:val="1E156A61"/>
    <w:rsid w:val="1E6548A1"/>
    <w:rsid w:val="1ED53158"/>
    <w:rsid w:val="1FD11ABA"/>
    <w:rsid w:val="1FF22F47"/>
    <w:rsid w:val="20085653"/>
    <w:rsid w:val="20403F01"/>
    <w:rsid w:val="20624A88"/>
    <w:rsid w:val="20DE1DF1"/>
    <w:rsid w:val="20E44B91"/>
    <w:rsid w:val="20E47E7A"/>
    <w:rsid w:val="216130F4"/>
    <w:rsid w:val="21683E41"/>
    <w:rsid w:val="216C376E"/>
    <w:rsid w:val="21C01A9B"/>
    <w:rsid w:val="224A3275"/>
    <w:rsid w:val="226D6A01"/>
    <w:rsid w:val="22B63E67"/>
    <w:rsid w:val="22EA5BB3"/>
    <w:rsid w:val="23193363"/>
    <w:rsid w:val="238A324A"/>
    <w:rsid w:val="23B42FE8"/>
    <w:rsid w:val="23BC33DA"/>
    <w:rsid w:val="23FA0154"/>
    <w:rsid w:val="24857C59"/>
    <w:rsid w:val="25150C86"/>
    <w:rsid w:val="25285197"/>
    <w:rsid w:val="25563DF1"/>
    <w:rsid w:val="25932213"/>
    <w:rsid w:val="25DA68C4"/>
    <w:rsid w:val="25F2759D"/>
    <w:rsid w:val="265D3304"/>
    <w:rsid w:val="268F4B0B"/>
    <w:rsid w:val="26CC232F"/>
    <w:rsid w:val="27073AEF"/>
    <w:rsid w:val="27210D67"/>
    <w:rsid w:val="273062E8"/>
    <w:rsid w:val="274342FD"/>
    <w:rsid w:val="27613A52"/>
    <w:rsid w:val="2783311C"/>
    <w:rsid w:val="27DA6002"/>
    <w:rsid w:val="280F6374"/>
    <w:rsid w:val="28FA09F9"/>
    <w:rsid w:val="2963513D"/>
    <w:rsid w:val="29C31AA6"/>
    <w:rsid w:val="2AE26C81"/>
    <w:rsid w:val="2B881A55"/>
    <w:rsid w:val="2BEA6C9C"/>
    <w:rsid w:val="2C23469E"/>
    <w:rsid w:val="2C6B5820"/>
    <w:rsid w:val="2D4A5033"/>
    <w:rsid w:val="2D6E5E21"/>
    <w:rsid w:val="2DA529CB"/>
    <w:rsid w:val="2E114BA1"/>
    <w:rsid w:val="2E1817F8"/>
    <w:rsid w:val="2EA822B2"/>
    <w:rsid w:val="2F2F53CC"/>
    <w:rsid w:val="2FBA3998"/>
    <w:rsid w:val="2FCE2BC1"/>
    <w:rsid w:val="303D5E39"/>
    <w:rsid w:val="306C2627"/>
    <w:rsid w:val="3093718F"/>
    <w:rsid w:val="30DD32F2"/>
    <w:rsid w:val="30FC51AD"/>
    <w:rsid w:val="312F75B6"/>
    <w:rsid w:val="31C10D3E"/>
    <w:rsid w:val="31D4330B"/>
    <w:rsid w:val="31DB6FD6"/>
    <w:rsid w:val="31E87C09"/>
    <w:rsid w:val="31F2534E"/>
    <w:rsid w:val="326B326E"/>
    <w:rsid w:val="32E74288"/>
    <w:rsid w:val="3303740A"/>
    <w:rsid w:val="335E476A"/>
    <w:rsid w:val="33F1681D"/>
    <w:rsid w:val="340B73CA"/>
    <w:rsid w:val="340E4DFB"/>
    <w:rsid w:val="342864DE"/>
    <w:rsid w:val="345963E0"/>
    <w:rsid w:val="346F7627"/>
    <w:rsid w:val="34BA2B69"/>
    <w:rsid w:val="34BC7CEA"/>
    <w:rsid w:val="3560417E"/>
    <w:rsid w:val="356605D4"/>
    <w:rsid w:val="35AA7E01"/>
    <w:rsid w:val="35CD5577"/>
    <w:rsid w:val="35E7093B"/>
    <w:rsid w:val="35EF7F87"/>
    <w:rsid w:val="35FC4865"/>
    <w:rsid w:val="36286972"/>
    <w:rsid w:val="363B3961"/>
    <w:rsid w:val="364504AD"/>
    <w:rsid w:val="366F0DBC"/>
    <w:rsid w:val="367F34D6"/>
    <w:rsid w:val="36853D1A"/>
    <w:rsid w:val="36A55870"/>
    <w:rsid w:val="36B26CE1"/>
    <w:rsid w:val="371700EE"/>
    <w:rsid w:val="376732F7"/>
    <w:rsid w:val="378D65AF"/>
    <w:rsid w:val="37B24176"/>
    <w:rsid w:val="37FE73D4"/>
    <w:rsid w:val="38493656"/>
    <w:rsid w:val="385064CC"/>
    <w:rsid w:val="385518FE"/>
    <w:rsid w:val="386E5E5D"/>
    <w:rsid w:val="388D2A3E"/>
    <w:rsid w:val="38E15968"/>
    <w:rsid w:val="390D39C2"/>
    <w:rsid w:val="3972789A"/>
    <w:rsid w:val="399D32B8"/>
    <w:rsid w:val="39AA42F7"/>
    <w:rsid w:val="39C172BA"/>
    <w:rsid w:val="39C31EF8"/>
    <w:rsid w:val="39D875B5"/>
    <w:rsid w:val="39DA2C8D"/>
    <w:rsid w:val="39E35AD6"/>
    <w:rsid w:val="3A56046F"/>
    <w:rsid w:val="3A9D05BF"/>
    <w:rsid w:val="3AA97245"/>
    <w:rsid w:val="3AD62BEC"/>
    <w:rsid w:val="3ADD37DB"/>
    <w:rsid w:val="3B4B6EA9"/>
    <w:rsid w:val="3BCF664C"/>
    <w:rsid w:val="3C0609F6"/>
    <w:rsid w:val="3C9F0D61"/>
    <w:rsid w:val="3CC70119"/>
    <w:rsid w:val="3D654727"/>
    <w:rsid w:val="3D6641D5"/>
    <w:rsid w:val="3D8901C6"/>
    <w:rsid w:val="3DE37836"/>
    <w:rsid w:val="3E5B6535"/>
    <w:rsid w:val="3E653C5A"/>
    <w:rsid w:val="3E907485"/>
    <w:rsid w:val="3EEF0648"/>
    <w:rsid w:val="3F3B72EF"/>
    <w:rsid w:val="3F705972"/>
    <w:rsid w:val="3FD440FB"/>
    <w:rsid w:val="402265E1"/>
    <w:rsid w:val="40DE0125"/>
    <w:rsid w:val="40EE50D7"/>
    <w:rsid w:val="41206367"/>
    <w:rsid w:val="414046F7"/>
    <w:rsid w:val="41D51B6E"/>
    <w:rsid w:val="41E471B9"/>
    <w:rsid w:val="41EB2C4B"/>
    <w:rsid w:val="41FA5DD9"/>
    <w:rsid w:val="423B2FEF"/>
    <w:rsid w:val="42B005BE"/>
    <w:rsid w:val="43193970"/>
    <w:rsid w:val="43240949"/>
    <w:rsid w:val="439A5F88"/>
    <w:rsid w:val="43CE639B"/>
    <w:rsid w:val="440B0B27"/>
    <w:rsid w:val="442C74D8"/>
    <w:rsid w:val="44621D20"/>
    <w:rsid w:val="449B5749"/>
    <w:rsid w:val="451E0FFA"/>
    <w:rsid w:val="459A72AE"/>
    <w:rsid w:val="45DE6C67"/>
    <w:rsid w:val="45FC19D3"/>
    <w:rsid w:val="46546D3A"/>
    <w:rsid w:val="465756DB"/>
    <w:rsid w:val="468103E9"/>
    <w:rsid w:val="46960834"/>
    <w:rsid w:val="471027F9"/>
    <w:rsid w:val="47694EAB"/>
    <w:rsid w:val="47717705"/>
    <w:rsid w:val="47F95FB5"/>
    <w:rsid w:val="482E1453"/>
    <w:rsid w:val="485B23A8"/>
    <w:rsid w:val="48C45F10"/>
    <w:rsid w:val="49826EEA"/>
    <w:rsid w:val="49E21738"/>
    <w:rsid w:val="4A3F194F"/>
    <w:rsid w:val="4B225D78"/>
    <w:rsid w:val="4B7F28D3"/>
    <w:rsid w:val="4C013623"/>
    <w:rsid w:val="4C173405"/>
    <w:rsid w:val="4CDB5CB1"/>
    <w:rsid w:val="4CEE0E8A"/>
    <w:rsid w:val="4D0A100F"/>
    <w:rsid w:val="4D737F3C"/>
    <w:rsid w:val="4D904DAD"/>
    <w:rsid w:val="4DA32250"/>
    <w:rsid w:val="4DA34D4D"/>
    <w:rsid w:val="4DC47D1F"/>
    <w:rsid w:val="4DC72DE0"/>
    <w:rsid w:val="4E48721F"/>
    <w:rsid w:val="4EF52DF2"/>
    <w:rsid w:val="4F1B726F"/>
    <w:rsid w:val="4FB71A5C"/>
    <w:rsid w:val="4FE010D6"/>
    <w:rsid w:val="4FE65F88"/>
    <w:rsid w:val="5126035E"/>
    <w:rsid w:val="51347B33"/>
    <w:rsid w:val="5168527C"/>
    <w:rsid w:val="51A30F29"/>
    <w:rsid w:val="51AF79FA"/>
    <w:rsid w:val="51D0781D"/>
    <w:rsid w:val="520404DF"/>
    <w:rsid w:val="52076BAF"/>
    <w:rsid w:val="522060E4"/>
    <w:rsid w:val="52AE5FD0"/>
    <w:rsid w:val="52D35313"/>
    <w:rsid w:val="5303104D"/>
    <w:rsid w:val="531C3FB6"/>
    <w:rsid w:val="534D3AF1"/>
    <w:rsid w:val="53657D6A"/>
    <w:rsid w:val="536B53D3"/>
    <w:rsid w:val="53703D97"/>
    <w:rsid w:val="53B6605A"/>
    <w:rsid w:val="54061F65"/>
    <w:rsid w:val="542736E3"/>
    <w:rsid w:val="54992615"/>
    <w:rsid w:val="54D17380"/>
    <w:rsid w:val="550A629E"/>
    <w:rsid w:val="551B2CAD"/>
    <w:rsid w:val="551E3C59"/>
    <w:rsid w:val="554221F3"/>
    <w:rsid w:val="55D665B8"/>
    <w:rsid w:val="56160D2C"/>
    <w:rsid w:val="56293304"/>
    <w:rsid w:val="565912C2"/>
    <w:rsid w:val="56675B78"/>
    <w:rsid w:val="57680D94"/>
    <w:rsid w:val="576C2280"/>
    <w:rsid w:val="57786FDB"/>
    <w:rsid w:val="57A4155A"/>
    <w:rsid w:val="57C2404E"/>
    <w:rsid w:val="57FA5774"/>
    <w:rsid w:val="58074448"/>
    <w:rsid w:val="58096581"/>
    <w:rsid w:val="583E1312"/>
    <w:rsid w:val="58E05433"/>
    <w:rsid w:val="59076C04"/>
    <w:rsid w:val="591C42F2"/>
    <w:rsid w:val="594007A2"/>
    <w:rsid w:val="598C3C7A"/>
    <w:rsid w:val="59904D63"/>
    <w:rsid w:val="59FC13AF"/>
    <w:rsid w:val="5A142077"/>
    <w:rsid w:val="5A8A3E61"/>
    <w:rsid w:val="5A943469"/>
    <w:rsid w:val="5AE6075A"/>
    <w:rsid w:val="5B0215C2"/>
    <w:rsid w:val="5B3464FA"/>
    <w:rsid w:val="5BB765BB"/>
    <w:rsid w:val="5C287B0A"/>
    <w:rsid w:val="5C4B0766"/>
    <w:rsid w:val="5C5E6EC4"/>
    <w:rsid w:val="5CB61705"/>
    <w:rsid w:val="5CDF605B"/>
    <w:rsid w:val="5CEB64DC"/>
    <w:rsid w:val="5D042D5D"/>
    <w:rsid w:val="5DB13A70"/>
    <w:rsid w:val="5E14205F"/>
    <w:rsid w:val="5E6A6B28"/>
    <w:rsid w:val="5E6F6C00"/>
    <w:rsid w:val="5F1442BD"/>
    <w:rsid w:val="5F5559D9"/>
    <w:rsid w:val="5F7D7A73"/>
    <w:rsid w:val="5F9833E8"/>
    <w:rsid w:val="5FA629A1"/>
    <w:rsid w:val="603765E0"/>
    <w:rsid w:val="604A5A43"/>
    <w:rsid w:val="60890359"/>
    <w:rsid w:val="60B25CEA"/>
    <w:rsid w:val="60F52700"/>
    <w:rsid w:val="6129549E"/>
    <w:rsid w:val="614A1D0E"/>
    <w:rsid w:val="61B40270"/>
    <w:rsid w:val="61B675BA"/>
    <w:rsid w:val="623951E8"/>
    <w:rsid w:val="627D454E"/>
    <w:rsid w:val="62AB1A64"/>
    <w:rsid w:val="62B85C1D"/>
    <w:rsid w:val="62CC6D2A"/>
    <w:rsid w:val="635C5B84"/>
    <w:rsid w:val="63C063A3"/>
    <w:rsid w:val="64256013"/>
    <w:rsid w:val="65167FD6"/>
    <w:rsid w:val="65734093"/>
    <w:rsid w:val="65DC4168"/>
    <w:rsid w:val="66655279"/>
    <w:rsid w:val="66CF2D3E"/>
    <w:rsid w:val="66E80101"/>
    <w:rsid w:val="67243AD8"/>
    <w:rsid w:val="675973E0"/>
    <w:rsid w:val="676D7F83"/>
    <w:rsid w:val="67867A0D"/>
    <w:rsid w:val="67D95852"/>
    <w:rsid w:val="68214D25"/>
    <w:rsid w:val="68673493"/>
    <w:rsid w:val="68A4516E"/>
    <w:rsid w:val="68BC496A"/>
    <w:rsid w:val="691D0DA7"/>
    <w:rsid w:val="69B520A3"/>
    <w:rsid w:val="69B673C8"/>
    <w:rsid w:val="6A4A7437"/>
    <w:rsid w:val="6AFC26D9"/>
    <w:rsid w:val="6B592A55"/>
    <w:rsid w:val="6BD96171"/>
    <w:rsid w:val="6BF571B5"/>
    <w:rsid w:val="6BF8085C"/>
    <w:rsid w:val="6C512264"/>
    <w:rsid w:val="6C74043C"/>
    <w:rsid w:val="6C77592D"/>
    <w:rsid w:val="6D2536DB"/>
    <w:rsid w:val="6D987C37"/>
    <w:rsid w:val="6E03089B"/>
    <w:rsid w:val="6EA520C8"/>
    <w:rsid w:val="6ED54386"/>
    <w:rsid w:val="6EF361F4"/>
    <w:rsid w:val="6F1574E3"/>
    <w:rsid w:val="6F1E11AD"/>
    <w:rsid w:val="6FA77CE6"/>
    <w:rsid w:val="6FDE0D24"/>
    <w:rsid w:val="7024327C"/>
    <w:rsid w:val="706157B3"/>
    <w:rsid w:val="70670D22"/>
    <w:rsid w:val="70782A32"/>
    <w:rsid w:val="70885C1F"/>
    <w:rsid w:val="70B53743"/>
    <w:rsid w:val="70F553B6"/>
    <w:rsid w:val="7163536E"/>
    <w:rsid w:val="7173091D"/>
    <w:rsid w:val="71A15022"/>
    <w:rsid w:val="71A30EF8"/>
    <w:rsid w:val="71B43A18"/>
    <w:rsid w:val="71FC52DC"/>
    <w:rsid w:val="721439CD"/>
    <w:rsid w:val="725A317F"/>
    <w:rsid w:val="72625C92"/>
    <w:rsid w:val="72AE53D2"/>
    <w:rsid w:val="72C55B09"/>
    <w:rsid w:val="72E139C8"/>
    <w:rsid w:val="7341521F"/>
    <w:rsid w:val="73C97ABE"/>
    <w:rsid w:val="74447117"/>
    <w:rsid w:val="7446277F"/>
    <w:rsid w:val="74A24CE8"/>
    <w:rsid w:val="751863DF"/>
    <w:rsid w:val="755420D5"/>
    <w:rsid w:val="755B5269"/>
    <w:rsid w:val="755F3AF1"/>
    <w:rsid w:val="761D17B3"/>
    <w:rsid w:val="762A11BF"/>
    <w:rsid w:val="76696B7A"/>
    <w:rsid w:val="768D22E9"/>
    <w:rsid w:val="768E7520"/>
    <w:rsid w:val="768F55AA"/>
    <w:rsid w:val="76A94636"/>
    <w:rsid w:val="76B162C3"/>
    <w:rsid w:val="76BF7E0B"/>
    <w:rsid w:val="76C26B23"/>
    <w:rsid w:val="7752732D"/>
    <w:rsid w:val="77734E83"/>
    <w:rsid w:val="78051400"/>
    <w:rsid w:val="78143BE7"/>
    <w:rsid w:val="784370B0"/>
    <w:rsid w:val="786116D3"/>
    <w:rsid w:val="78F05270"/>
    <w:rsid w:val="798A12E0"/>
    <w:rsid w:val="79BE1464"/>
    <w:rsid w:val="7A0A029A"/>
    <w:rsid w:val="7AB74D9C"/>
    <w:rsid w:val="7AC45213"/>
    <w:rsid w:val="7AFC446B"/>
    <w:rsid w:val="7B1D3019"/>
    <w:rsid w:val="7B8C3F32"/>
    <w:rsid w:val="7B98302E"/>
    <w:rsid w:val="7BBB4E12"/>
    <w:rsid w:val="7C1A6A5C"/>
    <w:rsid w:val="7C5309B9"/>
    <w:rsid w:val="7C6157D9"/>
    <w:rsid w:val="7C650793"/>
    <w:rsid w:val="7C7F0B3D"/>
    <w:rsid w:val="7CA059CE"/>
    <w:rsid w:val="7CFE31EF"/>
    <w:rsid w:val="7D243ECF"/>
    <w:rsid w:val="7D74407B"/>
    <w:rsid w:val="7D935370"/>
    <w:rsid w:val="7D9C3C66"/>
    <w:rsid w:val="7E0425F5"/>
    <w:rsid w:val="7E136FCD"/>
    <w:rsid w:val="7E9B6339"/>
    <w:rsid w:val="7EC011F9"/>
    <w:rsid w:val="7EC104E2"/>
    <w:rsid w:val="7F025D2B"/>
    <w:rsid w:val="7F5812B2"/>
    <w:rsid w:val="7FFD5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name="toc 2"/>
    <w:lsdException w:qFormat="1"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5"/>
    <w:unhideWhenUsed/>
    <w:qFormat/>
    <w:uiPriority w:val="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6"/>
    <w:unhideWhenUsed/>
    <w:qFormat/>
    <w:uiPriority w:val="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7"/>
    <w:unhideWhenUsed/>
    <w:qFormat/>
    <w:uiPriority w:val="9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8"/>
    <w:unhideWhenUsed/>
    <w:qFormat/>
    <w:uiPriority w:val="9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29"/>
    <w:unhideWhenUsed/>
    <w:qFormat/>
    <w:uiPriority w:val="9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link w:val="30"/>
    <w:semiHidden/>
    <w:unhideWhenUsed/>
    <w:qFormat/>
    <w:uiPriority w:val="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link w:val="31"/>
    <w:semiHidden/>
    <w:unhideWhenUsed/>
    <w:qFormat/>
    <w:uiPriority w:val="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hAnsiTheme="majorHAnsi" w:eastAsiaTheme="majorEastAsia" w:cstheme="majorBidi"/>
      <w:sz w:val="24"/>
      <w:szCs w:val="24"/>
    </w:rPr>
  </w:style>
  <w:style w:type="paragraph" w:styleId="10">
    <w:name w:val="heading 9"/>
    <w:basedOn w:val="1"/>
    <w:next w:val="1"/>
    <w:link w:val="32"/>
    <w:semiHidden/>
    <w:unhideWhenUsed/>
    <w:qFormat/>
    <w:uiPriority w:val="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19">
    <w:name w:val="Default Paragraph Font"/>
    <w:semiHidden/>
    <w:unhideWhenUsed/>
    <w:qFormat/>
    <w:uiPriority w:val="1"/>
  </w:style>
  <w:style w:type="table" w:default="1" w:styleId="1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3"/>
    <w:basedOn w:val="1"/>
    <w:next w:val="1"/>
    <w:semiHidden/>
    <w:unhideWhenUsed/>
    <w:qFormat/>
    <w:uiPriority w:val="39"/>
    <w:pPr>
      <w:ind w:left="840" w:leftChars="400"/>
    </w:pPr>
  </w:style>
  <w:style w:type="paragraph" w:styleId="12">
    <w:name w:val="footer"/>
    <w:basedOn w:val="1"/>
    <w:link w:val="3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link w:val="3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toc 1"/>
    <w:basedOn w:val="1"/>
    <w:next w:val="1"/>
    <w:unhideWhenUsed/>
    <w:qFormat/>
    <w:uiPriority w:val="39"/>
  </w:style>
  <w:style w:type="paragraph" w:styleId="15">
    <w:name w:val="toc 2"/>
    <w:basedOn w:val="1"/>
    <w:next w:val="1"/>
    <w:semiHidden/>
    <w:unhideWhenUsed/>
    <w:qFormat/>
    <w:uiPriority w:val="39"/>
    <w:pPr>
      <w:ind w:left="420" w:leftChars="200"/>
    </w:pPr>
  </w:style>
  <w:style w:type="paragraph" w:styleId="16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7">
    <w:name w:val="Normal (Web)"/>
    <w:basedOn w:val="1"/>
    <w:semiHidden/>
    <w:unhideWhenUsed/>
    <w:qFormat/>
    <w:uiPriority w:val="99"/>
    <w:rPr>
      <w:sz w:val="24"/>
    </w:rPr>
  </w:style>
  <w:style w:type="character" w:styleId="20">
    <w:name w:val="FollowedHyperlink"/>
    <w:basedOn w:val="19"/>
    <w:semiHidden/>
    <w:unhideWhenUsed/>
    <w:qFormat/>
    <w:uiPriority w:val="99"/>
    <w:rPr>
      <w:color w:val="800080"/>
      <w:u w:val="single"/>
    </w:rPr>
  </w:style>
  <w:style w:type="character" w:styleId="21">
    <w:name w:val="Hyperlink"/>
    <w:basedOn w:val="19"/>
    <w:semiHidden/>
    <w:unhideWhenUsed/>
    <w:qFormat/>
    <w:uiPriority w:val="99"/>
    <w:rPr>
      <w:color w:val="0000FF"/>
      <w:u w:val="single"/>
    </w:rPr>
  </w:style>
  <w:style w:type="character" w:styleId="22">
    <w:name w:val="HTML Code"/>
    <w:basedOn w:val="19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23">
    <w:name w:val="标题 1 字符"/>
    <w:basedOn w:val="19"/>
    <w:link w:val="2"/>
    <w:qFormat/>
    <w:uiPriority w:val="9"/>
    <w:rPr>
      <w:b/>
      <w:bCs/>
      <w:kern w:val="44"/>
      <w:sz w:val="44"/>
      <w:szCs w:val="44"/>
    </w:rPr>
  </w:style>
  <w:style w:type="paragraph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标题 2 字符"/>
    <w:basedOn w:val="19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6">
    <w:name w:val="标题 3 字符"/>
    <w:basedOn w:val="19"/>
    <w:link w:val="4"/>
    <w:qFormat/>
    <w:uiPriority w:val="9"/>
    <w:rPr>
      <w:b/>
      <w:bCs/>
      <w:sz w:val="32"/>
      <w:szCs w:val="32"/>
    </w:rPr>
  </w:style>
  <w:style w:type="character" w:customStyle="1" w:styleId="27">
    <w:name w:val="标题 4 字符"/>
    <w:basedOn w:val="19"/>
    <w:link w:val="5"/>
    <w:semiHidden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8">
    <w:name w:val="标题 5 字符"/>
    <w:basedOn w:val="19"/>
    <w:link w:val="6"/>
    <w:semiHidden/>
    <w:qFormat/>
    <w:uiPriority w:val="9"/>
    <w:rPr>
      <w:b/>
      <w:bCs/>
      <w:sz w:val="28"/>
      <w:szCs w:val="28"/>
    </w:rPr>
  </w:style>
  <w:style w:type="character" w:customStyle="1" w:styleId="29">
    <w:name w:val="标题 6 字符"/>
    <w:basedOn w:val="19"/>
    <w:link w:val="7"/>
    <w:semiHidden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character" w:customStyle="1" w:styleId="30">
    <w:name w:val="标题 7 字符"/>
    <w:basedOn w:val="19"/>
    <w:link w:val="8"/>
    <w:semiHidden/>
    <w:qFormat/>
    <w:uiPriority w:val="9"/>
    <w:rPr>
      <w:b/>
      <w:bCs/>
      <w:sz w:val="24"/>
      <w:szCs w:val="24"/>
    </w:rPr>
  </w:style>
  <w:style w:type="character" w:customStyle="1" w:styleId="31">
    <w:name w:val="标题 8 字符"/>
    <w:basedOn w:val="19"/>
    <w:link w:val="9"/>
    <w:semiHidden/>
    <w:qFormat/>
    <w:uiPriority w:val="9"/>
    <w:rPr>
      <w:rFonts w:asciiTheme="majorHAnsi" w:hAnsiTheme="majorHAnsi" w:eastAsiaTheme="majorEastAsia" w:cstheme="majorBidi"/>
      <w:sz w:val="24"/>
      <w:szCs w:val="24"/>
    </w:rPr>
  </w:style>
  <w:style w:type="character" w:customStyle="1" w:styleId="32">
    <w:name w:val="标题 9 字符"/>
    <w:basedOn w:val="19"/>
    <w:link w:val="10"/>
    <w:semiHidden/>
    <w:qFormat/>
    <w:uiPriority w:val="9"/>
    <w:rPr>
      <w:rFonts w:asciiTheme="majorHAnsi" w:hAnsiTheme="majorHAnsi" w:eastAsiaTheme="majorEastAsia" w:cstheme="majorBidi"/>
      <w:szCs w:val="21"/>
    </w:rPr>
  </w:style>
  <w:style w:type="paragraph" w:customStyle="1" w:styleId="33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character" w:customStyle="1" w:styleId="34">
    <w:name w:val="页眉 字符"/>
    <w:basedOn w:val="19"/>
    <w:link w:val="13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35">
    <w:name w:val="页脚 字符"/>
    <w:basedOn w:val="19"/>
    <w:link w:val="12"/>
    <w:qFormat/>
    <w:uiPriority w:val="99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1.png"/><Relationship Id="rId98" Type="http://schemas.openxmlformats.org/officeDocument/2006/relationships/image" Target="media/image90.png"/><Relationship Id="rId97" Type="http://schemas.openxmlformats.org/officeDocument/2006/relationships/image" Target="media/image89.png"/><Relationship Id="rId96" Type="http://schemas.openxmlformats.org/officeDocument/2006/relationships/image" Target="media/image88.png"/><Relationship Id="rId95" Type="http://schemas.openxmlformats.org/officeDocument/2006/relationships/image" Target="media/image87.png"/><Relationship Id="rId94" Type="http://schemas.openxmlformats.org/officeDocument/2006/relationships/image" Target="media/image86.png"/><Relationship Id="rId93" Type="http://schemas.openxmlformats.org/officeDocument/2006/relationships/image" Target="media/image85.png"/><Relationship Id="rId92" Type="http://schemas.openxmlformats.org/officeDocument/2006/relationships/image" Target="media/image84.png"/><Relationship Id="rId91" Type="http://schemas.openxmlformats.org/officeDocument/2006/relationships/image" Target="media/image83.png"/><Relationship Id="rId90" Type="http://schemas.openxmlformats.org/officeDocument/2006/relationships/image" Target="media/image82.png"/><Relationship Id="rId9" Type="http://schemas.openxmlformats.org/officeDocument/2006/relationships/footer" Target="footer5.xml"/><Relationship Id="rId89" Type="http://schemas.openxmlformats.org/officeDocument/2006/relationships/image" Target="media/image81.png"/><Relationship Id="rId88" Type="http://schemas.openxmlformats.org/officeDocument/2006/relationships/image" Target="media/image80.png"/><Relationship Id="rId87" Type="http://schemas.openxmlformats.org/officeDocument/2006/relationships/image" Target="media/image79.png"/><Relationship Id="rId86" Type="http://schemas.openxmlformats.org/officeDocument/2006/relationships/image" Target="media/image78.png"/><Relationship Id="rId85" Type="http://schemas.openxmlformats.org/officeDocument/2006/relationships/image" Target="media/image77.png"/><Relationship Id="rId84" Type="http://schemas.openxmlformats.org/officeDocument/2006/relationships/image" Target="media/image76.png"/><Relationship Id="rId83" Type="http://schemas.openxmlformats.org/officeDocument/2006/relationships/image" Target="media/image75.png"/><Relationship Id="rId82" Type="http://schemas.openxmlformats.org/officeDocument/2006/relationships/image" Target="media/image74.png"/><Relationship Id="rId81" Type="http://schemas.openxmlformats.org/officeDocument/2006/relationships/image" Target="media/image73.png"/><Relationship Id="rId80" Type="http://schemas.openxmlformats.org/officeDocument/2006/relationships/image" Target="media/image72.png"/><Relationship Id="rId8" Type="http://schemas.openxmlformats.org/officeDocument/2006/relationships/footer" Target="footer4.xml"/><Relationship Id="rId79" Type="http://schemas.openxmlformats.org/officeDocument/2006/relationships/image" Target="media/image71.png"/><Relationship Id="rId78" Type="http://schemas.openxmlformats.org/officeDocument/2006/relationships/image" Target="media/image70.png"/><Relationship Id="rId77" Type="http://schemas.openxmlformats.org/officeDocument/2006/relationships/image" Target="media/image69.png"/><Relationship Id="rId76" Type="http://schemas.openxmlformats.org/officeDocument/2006/relationships/image" Target="media/image68.png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3" Type="http://schemas.openxmlformats.org/officeDocument/2006/relationships/image" Target="media/image65.png"/><Relationship Id="rId72" Type="http://schemas.openxmlformats.org/officeDocument/2006/relationships/image" Target="media/image64.png"/><Relationship Id="rId71" Type="http://schemas.openxmlformats.org/officeDocument/2006/relationships/image" Target="media/image63.png"/><Relationship Id="rId70" Type="http://schemas.openxmlformats.org/officeDocument/2006/relationships/image" Target="media/image62.png"/><Relationship Id="rId7" Type="http://schemas.openxmlformats.org/officeDocument/2006/relationships/footer" Target="footer3.xml"/><Relationship Id="rId69" Type="http://schemas.openxmlformats.org/officeDocument/2006/relationships/image" Target="media/image61.png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png"/><Relationship Id="rId61" Type="http://schemas.openxmlformats.org/officeDocument/2006/relationships/image" Target="media/image53.png"/><Relationship Id="rId60" Type="http://schemas.openxmlformats.org/officeDocument/2006/relationships/image" Target="media/image52.png"/><Relationship Id="rId6" Type="http://schemas.openxmlformats.org/officeDocument/2006/relationships/footer" Target="footer2.xml"/><Relationship Id="rId59" Type="http://schemas.openxmlformats.org/officeDocument/2006/relationships/image" Target="media/image51.png"/><Relationship Id="rId58" Type="http://schemas.openxmlformats.org/officeDocument/2006/relationships/image" Target="media/image50.png"/><Relationship Id="rId57" Type="http://schemas.openxmlformats.org/officeDocument/2006/relationships/image" Target="media/image49.png"/><Relationship Id="rId56" Type="http://schemas.openxmlformats.org/officeDocument/2006/relationships/image" Target="media/image48.png"/><Relationship Id="rId55" Type="http://schemas.openxmlformats.org/officeDocument/2006/relationships/image" Target="media/image47.png"/><Relationship Id="rId54" Type="http://schemas.openxmlformats.org/officeDocument/2006/relationships/image" Target="media/image46.png"/><Relationship Id="rId53" Type="http://schemas.openxmlformats.org/officeDocument/2006/relationships/image" Target="media/image45.pn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Relationship Id="rId5" Type="http://schemas.openxmlformats.org/officeDocument/2006/relationships/footer" Target="footer1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header" Target="header2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header" Target="header1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7" Type="http://schemas.openxmlformats.org/officeDocument/2006/relationships/fontTable" Target="fontTable.xml"/><Relationship Id="rId166" Type="http://schemas.openxmlformats.org/officeDocument/2006/relationships/numbering" Target="numbering.xml"/><Relationship Id="rId165" Type="http://schemas.openxmlformats.org/officeDocument/2006/relationships/customXml" Target="../customXml/item1.xml"/><Relationship Id="rId164" Type="http://schemas.openxmlformats.org/officeDocument/2006/relationships/image" Target="media/image156.png"/><Relationship Id="rId163" Type="http://schemas.openxmlformats.org/officeDocument/2006/relationships/image" Target="media/image155.png"/><Relationship Id="rId162" Type="http://schemas.openxmlformats.org/officeDocument/2006/relationships/image" Target="media/image154.png"/><Relationship Id="rId161" Type="http://schemas.openxmlformats.org/officeDocument/2006/relationships/image" Target="media/image153.png"/><Relationship Id="rId160" Type="http://schemas.openxmlformats.org/officeDocument/2006/relationships/image" Target="media/image152.png"/><Relationship Id="rId16" Type="http://schemas.openxmlformats.org/officeDocument/2006/relationships/image" Target="media/image8.png"/><Relationship Id="rId159" Type="http://schemas.openxmlformats.org/officeDocument/2006/relationships/image" Target="media/image151.png"/><Relationship Id="rId158" Type="http://schemas.openxmlformats.org/officeDocument/2006/relationships/image" Target="media/image150.png"/><Relationship Id="rId157" Type="http://schemas.openxmlformats.org/officeDocument/2006/relationships/image" Target="media/image149.png"/><Relationship Id="rId156" Type="http://schemas.openxmlformats.org/officeDocument/2006/relationships/image" Target="media/image148.png"/><Relationship Id="rId155" Type="http://schemas.openxmlformats.org/officeDocument/2006/relationships/image" Target="media/image147.png"/><Relationship Id="rId154" Type="http://schemas.openxmlformats.org/officeDocument/2006/relationships/image" Target="media/image146.png"/><Relationship Id="rId153" Type="http://schemas.openxmlformats.org/officeDocument/2006/relationships/image" Target="media/image145.png"/><Relationship Id="rId152" Type="http://schemas.openxmlformats.org/officeDocument/2006/relationships/image" Target="media/image144.png"/><Relationship Id="rId151" Type="http://schemas.openxmlformats.org/officeDocument/2006/relationships/image" Target="media/image143.png"/><Relationship Id="rId150" Type="http://schemas.openxmlformats.org/officeDocument/2006/relationships/image" Target="media/image142.png"/><Relationship Id="rId15" Type="http://schemas.openxmlformats.org/officeDocument/2006/relationships/image" Target="media/image7.png"/><Relationship Id="rId149" Type="http://schemas.openxmlformats.org/officeDocument/2006/relationships/image" Target="media/image141.png"/><Relationship Id="rId148" Type="http://schemas.openxmlformats.org/officeDocument/2006/relationships/image" Target="media/image140.png"/><Relationship Id="rId147" Type="http://schemas.openxmlformats.org/officeDocument/2006/relationships/image" Target="media/image139.png"/><Relationship Id="rId146" Type="http://schemas.openxmlformats.org/officeDocument/2006/relationships/image" Target="media/image138.png"/><Relationship Id="rId145" Type="http://schemas.openxmlformats.org/officeDocument/2006/relationships/image" Target="media/image137.png"/><Relationship Id="rId144" Type="http://schemas.openxmlformats.org/officeDocument/2006/relationships/image" Target="media/image136.png"/><Relationship Id="rId143" Type="http://schemas.openxmlformats.org/officeDocument/2006/relationships/image" Target="media/image135.png"/><Relationship Id="rId142" Type="http://schemas.openxmlformats.org/officeDocument/2006/relationships/image" Target="media/image134.png"/><Relationship Id="rId141" Type="http://schemas.openxmlformats.org/officeDocument/2006/relationships/image" Target="media/image133.png"/><Relationship Id="rId140" Type="http://schemas.openxmlformats.org/officeDocument/2006/relationships/image" Target="media/image132.png"/><Relationship Id="rId14" Type="http://schemas.openxmlformats.org/officeDocument/2006/relationships/image" Target="media/image6.png"/><Relationship Id="rId139" Type="http://schemas.openxmlformats.org/officeDocument/2006/relationships/image" Target="media/image131.png"/><Relationship Id="rId138" Type="http://schemas.openxmlformats.org/officeDocument/2006/relationships/image" Target="media/image130.png"/><Relationship Id="rId137" Type="http://schemas.openxmlformats.org/officeDocument/2006/relationships/image" Target="media/image129.png"/><Relationship Id="rId136" Type="http://schemas.openxmlformats.org/officeDocument/2006/relationships/image" Target="media/image128.png"/><Relationship Id="rId135" Type="http://schemas.openxmlformats.org/officeDocument/2006/relationships/image" Target="media/image127.png"/><Relationship Id="rId134" Type="http://schemas.openxmlformats.org/officeDocument/2006/relationships/image" Target="media/image126.png"/><Relationship Id="rId133" Type="http://schemas.openxmlformats.org/officeDocument/2006/relationships/image" Target="media/image125.png"/><Relationship Id="rId132" Type="http://schemas.openxmlformats.org/officeDocument/2006/relationships/image" Target="media/image124.png"/><Relationship Id="rId131" Type="http://schemas.openxmlformats.org/officeDocument/2006/relationships/image" Target="media/image123.png"/><Relationship Id="rId130" Type="http://schemas.openxmlformats.org/officeDocument/2006/relationships/image" Target="media/image122.png"/><Relationship Id="rId13" Type="http://schemas.openxmlformats.org/officeDocument/2006/relationships/image" Target="media/image5.png"/><Relationship Id="rId129" Type="http://schemas.openxmlformats.org/officeDocument/2006/relationships/image" Target="media/image121.png"/><Relationship Id="rId128" Type="http://schemas.openxmlformats.org/officeDocument/2006/relationships/image" Target="media/image120.png"/><Relationship Id="rId127" Type="http://schemas.openxmlformats.org/officeDocument/2006/relationships/image" Target="media/image119.png"/><Relationship Id="rId126" Type="http://schemas.openxmlformats.org/officeDocument/2006/relationships/image" Target="media/image118.png"/><Relationship Id="rId125" Type="http://schemas.openxmlformats.org/officeDocument/2006/relationships/image" Target="media/image117.png"/><Relationship Id="rId124" Type="http://schemas.openxmlformats.org/officeDocument/2006/relationships/image" Target="media/image116.png"/><Relationship Id="rId123" Type="http://schemas.openxmlformats.org/officeDocument/2006/relationships/image" Target="media/image115.png"/><Relationship Id="rId122" Type="http://schemas.openxmlformats.org/officeDocument/2006/relationships/image" Target="media/image114.png"/><Relationship Id="rId121" Type="http://schemas.openxmlformats.org/officeDocument/2006/relationships/image" Target="media/image113.png"/><Relationship Id="rId120" Type="http://schemas.openxmlformats.org/officeDocument/2006/relationships/image" Target="media/image112.png"/><Relationship Id="rId12" Type="http://schemas.openxmlformats.org/officeDocument/2006/relationships/image" Target="media/image4.png"/><Relationship Id="rId119" Type="http://schemas.openxmlformats.org/officeDocument/2006/relationships/image" Target="media/image111.png"/><Relationship Id="rId118" Type="http://schemas.openxmlformats.org/officeDocument/2006/relationships/image" Target="media/image110.png"/><Relationship Id="rId117" Type="http://schemas.openxmlformats.org/officeDocument/2006/relationships/image" Target="media/image109.png"/><Relationship Id="rId116" Type="http://schemas.openxmlformats.org/officeDocument/2006/relationships/image" Target="media/image108.png"/><Relationship Id="rId115" Type="http://schemas.openxmlformats.org/officeDocument/2006/relationships/image" Target="media/image107.png"/><Relationship Id="rId114" Type="http://schemas.openxmlformats.org/officeDocument/2006/relationships/image" Target="media/image106.png"/><Relationship Id="rId113" Type="http://schemas.openxmlformats.org/officeDocument/2006/relationships/image" Target="media/image105.png"/><Relationship Id="rId112" Type="http://schemas.openxmlformats.org/officeDocument/2006/relationships/image" Target="media/image104.png"/><Relationship Id="rId111" Type="http://schemas.openxmlformats.org/officeDocument/2006/relationships/image" Target="media/image103.png"/><Relationship Id="rId110" Type="http://schemas.openxmlformats.org/officeDocument/2006/relationships/image" Target="media/image102.png"/><Relationship Id="rId11" Type="http://schemas.openxmlformats.org/officeDocument/2006/relationships/image" Target="media/image3.png"/><Relationship Id="rId109" Type="http://schemas.openxmlformats.org/officeDocument/2006/relationships/image" Target="media/image101.png"/><Relationship Id="rId108" Type="http://schemas.openxmlformats.org/officeDocument/2006/relationships/image" Target="media/image100.png"/><Relationship Id="rId107" Type="http://schemas.openxmlformats.org/officeDocument/2006/relationships/image" Target="media/image99.png"/><Relationship Id="rId106" Type="http://schemas.openxmlformats.org/officeDocument/2006/relationships/image" Target="media/image98.png"/><Relationship Id="rId105" Type="http://schemas.openxmlformats.org/officeDocument/2006/relationships/image" Target="media/image97.png"/><Relationship Id="rId104" Type="http://schemas.openxmlformats.org/officeDocument/2006/relationships/image" Target="media/image96.png"/><Relationship Id="rId103" Type="http://schemas.openxmlformats.org/officeDocument/2006/relationships/image" Target="media/image95.png"/><Relationship Id="rId102" Type="http://schemas.openxmlformats.org/officeDocument/2006/relationships/image" Target="media/image94.png"/><Relationship Id="rId101" Type="http://schemas.openxmlformats.org/officeDocument/2006/relationships/image" Target="media/image93.png"/><Relationship Id="rId100" Type="http://schemas.openxmlformats.org/officeDocument/2006/relationships/image" Target="media/image92.pn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82</Pages>
  <Words>11655</Words>
  <Characters>18091</Characters>
  <Lines>155</Lines>
  <Paragraphs>43</Paragraphs>
  <TotalTime>5</TotalTime>
  <ScaleCrop>false</ScaleCrop>
  <LinksUpToDate>false</LinksUpToDate>
  <CharactersWithSpaces>20638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2020-10-07T00:34:00Z</dcterms:created>
  <dc:creator>Administrator</dc:creator>
  <cp:lastModifiedBy>舒洪凡</cp:lastModifiedBy>
  <cp:lastPrinted>2020-12-19T09:22:00Z</cp:lastPrinted>
  <dcterms:modified xsi:type="dcterms:W3CDTF">2020-12-20T10:01:04Z</dcterms:modified>
  <cp:revision>16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